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1F80" w14:textId="77777777" w:rsidR="00100F4F" w:rsidRPr="00100F4F" w:rsidRDefault="00100F4F" w:rsidP="00100F4F">
      <w:pPr>
        <w:pStyle w:val="Title"/>
        <w:rPr>
          <w:color w:val="008080"/>
          <w:sz w:val="44"/>
        </w:rPr>
      </w:pPr>
      <w:r w:rsidRPr="00100F4F">
        <w:rPr>
          <w:color w:val="008080"/>
          <w:sz w:val="44"/>
        </w:rPr>
        <w:t>Snaith &amp; Rawcliffe Medical Group</w:t>
      </w:r>
    </w:p>
    <w:p w14:paraId="320A250D" w14:textId="77777777" w:rsidR="00100F4F" w:rsidRPr="00100F4F" w:rsidRDefault="00100F4F" w:rsidP="00100F4F"/>
    <w:p w14:paraId="4A3C3C5D" w14:textId="77777777" w:rsidR="00100F4F" w:rsidRDefault="00100F4F" w:rsidP="00100F4F">
      <w:pPr>
        <w:rPr>
          <w:sz w:val="28"/>
          <w:szCs w:val="28"/>
        </w:rPr>
      </w:pPr>
      <w:r>
        <w:rPr>
          <w:sz w:val="28"/>
          <w:szCs w:val="28"/>
        </w:rPr>
        <w:t xml:space="preserve">You have asked the GP surgery about delaying a period. Please read the following information and if you require a prescription complete the attached form and hand in to reception or email to </w:t>
      </w:r>
      <w:hyperlink r:id="rId5" w:history="1">
        <w:r>
          <w:rPr>
            <w:rStyle w:val="Hyperlink"/>
            <w:rFonts w:eastAsiaTheme="majorEastAsia"/>
            <w:sz w:val="28"/>
            <w:szCs w:val="28"/>
          </w:rPr>
          <w:t>general.enquiries-b81029@nhs.net</w:t>
        </w:r>
      </w:hyperlink>
    </w:p>
    <w:p w14:paraId="03E4910F" w14:textId="77777777" w:rsidR="00100F4F" w:rsidRDefault="00100F4F" w:rsidP="00100F4F">
      <w:pPr>
        <w:rPr>
          <w:sz w:val="28"/>
          <w:szCs w:val="28"/>
        </w:rPr>
      </w:pPr>
      <w:r>
        <w:rPr>
          <w:sz w:val="28"/>
          <w:szCs w:val="28"/>
        </w:rPr>
        <w:t>Please do this as soon as possible to enable a GP to make a clinical assessment of your request in good time for your holiday/occasion.</w:t>
      </w:r>
    </w:p>
    <w:p w14:paraId="729D94AF" w14:textId="77777777" w:rsidR="00100F4F" w:rsidRDefault="00100F4F" w:rsidP="00100F4F">
      <w:pPr>
        <w:pStyle w:val="Heading1"/>
        <w:rPr>
          <w:sz w:val="28"/>
          <w:szCs w:val="28"/>
        </w:rPr>
      </w:pPr>
      <w:r>
        <w:t>Delaying a Period</w:t>
      </w:r>
    </w:p>
    <w:p w14:paraId="225DEC2C" w14:textId="77777777" w:rsidR="00100F4F" w:rsidRDefault="00100F4F" w:rsidP="00100F4F">
      <w:pPr>
        <w:autoSpaceDE w:val="0"/>
        <w:autoSpaceDN w:val="0"/>
        <w:adjustRightInd w:val="0"/>
        <w:spacing w:after="0" w:line="240" w:lineRule="auto"/>
        <w:rPr>
          <w:rFonts w:cs="ArialRegular"/>
          <w:sz w:val="28"/>
          <w:szCs w:val="28"/>
        </w:rPr>
      </w:pPr>
    </w:p>
    <w:p w14:paraId="083A0B5C" w14:textId="77777777"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Some women may wish to delay a period. This may be if a period is due at a time that would be inconvenient; for example, on a special holiday, during an exam, etc. Delaying a period cannot be guaranteed but the following usually works.</w:t>
      </w:r>
    </w:p>
    <w:p w14:paraId="35D284D1" w14:textId="77777777" w:rsidR="00100F4F" w:rsidRDefault="00100F4F" w:rsidP="00100F4F">
      <w:pPr>
        <w:autoSpaceDE w:val="0"/>
        <w:autoSpaceDN w:val="0"/>
        <w:adjustRightInd w:val="0"/>
        <w:spacing w:after="0" w:line="240" w:lineRule="auto"/>
        <w:rPr>
          <w:rFonts w:cs="ArialRegular"/>
          <w:sz w:val="28"/>
          <w:szCs w:val="28"/>
        </w:rPr>
      </w:pPr>
    </w:p>
    <w:p w14:paraId="683E08D6" w14:textId="77777777" w:rsidR="00100F4F" w:rsidRDefault="00100F4F" w:rsidP="00100F4F">
      <w:pPr>
        <w:pStyle w:val="Heading2"/>
      </w:pPr>
      <w:r>
        <w:t>Women taking the combined oral contraceptive pill</w:t>
      </w:r>
    </w:p>
    <w:p w14:paraId="2EE5DB73" w14:textId="77777777"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If you are taking a fixed-dose combined oral contraceptive pill (COCP - often just called 'the pill') then simply start the next pack without the usual 7-day break. Taking two packs back-to-back in this way is safe if it is done occasionally. You still only need to have a 7-day break at the end of these two packets. If you are taking a triphasic or biphasic type of pill (which means the pills vary through the pack) then you will need to take the last phase of the pills from the second pack immediately after finishing the first pack. Alternatively, you can change to a fixed-dose pill. You should see your doctor or nurse if you are not sure which pill you are taking.</w:t>
      </w:r>
    </w:p>
    <w:p w14:paraId="43209F39" w14:textId="77777777" w:rsidR="00100F4F" w:rsidRDefault="00100F4F" w:rsidP="00100F4F">
      <w:pPr>
        <w:autoSpaceDE w:val="0"/>
        <w:autoSpaceDN w:val="0"/>
        <w:adjustRightInd w:val="0"/>
        <w:spacing w:after="0" w:line="240" w:lineRule="auto"/>
        <w:rPr>
          <w:rFonts w:ascii="ArialBold" w:hAnsi="ArialBold" w:cs="ArialBold"/>
          <w:b/>
          <w:bCs/>
          <w:sz w:val="28"/>
          <w:szCs w:val="28"/>
        </w:rPr>
      </w:pPr>
    </w:p>
    <w:p w14:paraId="55891C61" w14:textId="77777777" w:rsidR="00100F4F" w:rsidRDefault="00100F4F" w:rsidP="00100F4F">
      <w:pPr>
        <w:pStyle w:val="Heading3"/>
        <w:rPr>
          <w:rFonts w:ascii="Cambria" w:hAnsi="Cambria"/>
          <w:sz w:val="28"/>
          <w:szCs w:val="28"/>
        </w:rPr>
      </w:pPr>
      <w:r>
        <w:rPr>
          <w:sz w:val="28"/>
          <w:szCs w:val="28"/>
        </w:rPr>
        <w:t>How does this work?</w:t>
      </w:r>
    </w:p>
    <w:p w14:paraId="0812AACE" w14:textId="77777777"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Women taking 'the pill' do not have normal periods. Rather, they are withdrawal bleeds which occur when the oestrogen in the pill is not taken. The hormones in the pill help to sustain the lining of the womb (uterus). The</w:t>
      </w:r>
    </w:p>
    <w:p w14:paraId="4F2F5416" w14:textId="77777777"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withdrawal bleed will not normally occur until the pill is stopped and the level of hormone in the body falls (usually once a month in the 7-day break between pill packs). If you are not already taking 'the pill' then you may consider starting it if it is likely to be a suitable contraceptive for you in the future. You will have to start it a few weeks before your holiday though to ensure you do not have a</w:t>
      </w:r>
    </w:p>
    <w:p w14:paraId="65B9B31F" w14:textId="77777777"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lastRenderedPageBreak/>
        <w:t>period when you are away. An appointment with a GP or one of our family planning trained practice nurses is needed to start the contraceptive pill.</w:t>
      </w:r>
    </w:p>
    <w:p w14:paraId="20199204" w14:textId="77777777" w:rsidR="00100F4F" w:rsidRDefault="00100F4F" w:rsidP="00100F4F">
      <w:pPr>
        <w:autoSpaceDE w:val="0"/>
        <w:autoSpaceDN w:val="0"/>
        <w:adjustRightInd w:val="0"/>
        <w:spacing w:after="0" w:line="240" w:lineRule="auto"/>
        <w:rPr>
          <w:rFonts w:cs="ArialRegular"/>
          <w:i/>
          <w:sz w:val="28"/>
          <w:szCs w:val="28"/>
        </w:rPr>
      </w:pPr>
    </w:p>
    <w:p w14:paraId="1003708F" w14:textId="77777777" w:rsidR="00100F4F" w:rsidRDefault="00100F4F" w:rsidP="00100F4F">
      <w:pPr>
        <w:pStyle w:val="Heading2"/>
        <w:rPr>
          <w:i w:val="0"/>
        </w:rPr>
      </w:pPr>
      <w:r>
        <w:t>Women not taking 'the pill'</w:t>
      </w:r>
    </w:p>
    <w:p w14:paraId="6F01CDE7" w14:textId="77777777"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 xml:space="preserve">If you are not taking 'the pill' then a hormone tablet called Norethisterone (NET)at a dose of 5mg 3 times daily can be prescribed. These should be started 3-4 days before a period is due. It can be continued for up to two weeks or so until you want to have a period. Your period will then normally begin 2-3 days after stopping it. NET is normally safe to take. However, if you have an increased risk of cardiovascular disease or </w:t>
      </w:r>
      <w:proofErr w:type="gramStart"/>
      <w:r>
        <w:rPr>
          <w:rFonts w:cs="ArialRegular"/>
          <w:sz w:val="28"/>
          <w:szCs w:val="28"/>
        </w:rPr>
        <w:t>of  having</w:t>
      </w:r>
      <w:proofErr w:type="gramEnd"/>
      <w:r>
        <w:rPr>
          <w:rFonts w:cs="ArialRegular"/>
          <w:sz w:val="28"/>
          <w:szCs w:val="28"/>
        </w:rPr>
        <w:t xml:space="preserve"> a deep vein thrombosis (DVT) this method may not be suitable for you- and then we will prescribe a different progestogen tablet called Medroxyprogesterone Acetate(MPA) instead, at a dose of 20mg daily.</w:t>
      </w:r>
    </w:p>
    <w:p w14:paraId="3344FA59" w14:textId="77777777" w:rsidR="00100F4F" w:rsidRDefault="00100F4F" w:rsidP="00100F4F">
      <w:pPr>
        <w:autoSpaceDE w:val="0"/>
        <w:autoSpaceDN w:val="0"/>
        <w:adjustRightInd w:val="0"/>
        <w:spacing w:after="0" w:line="240" w:lineRule="auto"/>
        <w:rPr>
          <w:rFonts w:cs="ArialRegular"/>
          <w:sz w:val="28"/>
          <w:szCs w:val="28"/>
        </w:rPr>
      </w:pPr>
    </w:p>
    <w:p w14:paraId="784503AB" w14:textId="77777777" w:rsidR="00100F4F" w:rsidRDefault="00100F4F" w:rsidP="00100F4F">
      <w:pPr>
        <w:autoSpaceDE w:val="0"/>
        <w:autoSpaceDN w:val="0"/>
        <w:adjustRightInd w:val="0"/>
        <w:spacing w:after="0" w:line="240" w:lineRule="auto"/>
        <w:rPr>
          <w:rFonts w:cs="ArialRegular"/>
          <w:b/>
          <w:sz w:val="28"/>
          <w:szCs w:val="28"/>
        </w:rPr>
      </w:pPr>
      <w:r>
        <w:rPr>
          <w:rFonts w:cs="ArialRegular"/>
          <w:b/>
          <w:sz w:val="28"/>
          <w:szCs w:val="28"/>
        </w:rPr>
        <w:t>There is a questionnaire at the end of this leaflet which provides your GP with important information to assess your risk-this MUST be completed if you want to use this medication. Your doctor will assess your risk of thrombosis and will only issue the medication if they are happy that it is medically safe to do so.</w:t>
      </w:r>
    </w:p>
    <w:p w14:paraId="0AAAA113" w14:textId="77777777" w:rsidR="00100F4F" w:rsidRDefault="00100F4F" w:rsidP="00100F4F">
      <w:pPr>
        <w:autoSpaceDE w:val="0"/>
        <w:autoSpaceDN w:val="0"/>
        <w:adjustRightInd w:val="0"/>
        <w:spacing w:after="0" w:line="240" w:lineRule="auto"/>
        <w:rPr>
          <w:rFonts w:cs="ArialRegular"/>
          <w:sz w:val="28"/>
          <w:szCs w:val="28"/>
        </w:rPr>
      </w:pPr>
    </w:p>
    <w:p w14:paraId="4EF20362" w14:textId="77777777"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Some women have side-effects such as bloating, stomach upset, breast discomfort and reduced sex drive (libido).</w:t>
      </w:r>
    </w:p>
    <w:p w14:paraId="3578AA42" w14:textId="77777777" w:rsidR="00100F4F" w:rsidRDefault="00100F4F" w:rsidP="00100F4F">
      <w:pPr>
        <w:autoSpaceDE w:val="0"/>
        <w:autoSpaceDN w:val="0"/>
        <w:adjustRightInd w:val="0"/>
        <w:spacing w:after="0" w:line="240" w:lineRule="auto"/>
        <w:rPr>
          <w:rFonts w:cs="ArialRegular"/>
          <w:sz w:val="28"/>
          <w:szCs w:val="28"/>
        </w:rPr>
      </w:pPr>
    </w:p>
    <w:p w14:paraId="71286FC7" w14:textId="77777777" w:rsidR="00100F4F" w:rsidRDefault="00100F4F" w:rsidP="00100F4F">
      <w:pPr>
        <w:pStyle w:val="Heading3"/>
        <w:rPr>
          <w:sz w:val="28"/>
          <w:szCs w:val="28"/>
        </w:rPr>
      </w:pPr>
      <w:r>
        <w:rPr>
          <w:sz w:val="28"/>
          <w:szCs w:val="28"/>
        </w:rPr>
        <w:t>How does this work?</w:t>
      </w:r>
    </w:p>
    <w:p w14:paraId="37552246" w14:textId="77777777"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 xml:space="preserve">NET/MPA are progestogen hormones. Progestogens are hormones that sustain the lining of the womb (uterus). Normally at the time before a period there is a fall in the level of progestogen hormone in the body. When it falls below a certain level, the lining of the uterus is shed as menstrual period. By taking NET/MPA tablets (progestogen) the lining of the uterus is sustained until the tablet is stopped. </w:t>
      </w:r>
      <w:r>
        <w:rPr>
          <w:rFonts w:cs="ArialBold"/>
          <w:b/>
          <w:bCs/>
          <w:sz w:val="28"/>
          <w:szCs w:val="28"/>
        </w:rPr>
        <w:t>Note</w:t>
      </w:r>
      <w:r>
        <w:rPr>
          <w:rFonts w:cs="ArialRegular"/>
          <w:sz w:val="28"/>
          <w:szCs w:val="28"/>
        </w:rPr>
        <w:t xml:space="preserve">: NET/MPA taken in this way is </w:t>
      </w:r>
      <w:r>
        <w:rPr>
          <w:rFonts w:cs="ArialBold"/>
          <w:b/>
          <w:bCs/>
          <w:sz w:val="28"/>
          <w:szCs w:val="28"/>
        </w:rPr>
        <w:t xml:space="preserve">not </w:t>
      </w:r>
      <w:r>
        <w:rPr>
          <w:rFonts w:cs="ArialRegular"/>
          <w:sz w:val="28"/>
          <w:szCs w:val="28"/>
        </w:rPr>
        <w:t xml:space="preserve">a contraceptive. </w:t>
      </w:r>
    </w:p>
    <w:p w14:paraId="5810B05E" w14:textId="77777777" w:rsidR="00100F4F" w:rsidRDefault="00100F4F" w:rsidP="00100F4F">
      <w:r>
        <w:br w:type="page"/>
      </w:r>
    </w:p>
    <w:p w14:paraId="134AF74B" w14:textId="77777777" w:rsidR="00100F4F" w:rsidRDefault="00100F4F" w:rsidP="00100F4F">
      <w:pPr>
        <w:pStyle w:val="Heading1"/>
        <w:jc w:val="center"/>
        <w:rPr>
          <w:sz w:val="36"/>
        </w:rPr>
      </w:pPr>
      <w:r>
        <w:rPr>
          <w:sz w:val="36"/>
        </w:rPr>
        <w:lastRenderedPageBreak/>
        <w:t>Snaith &amp; Rawcliffe Medical Group</w:t>
      </w:r>
    </w:p>
    <w:p w14:paraId="3DFDB65D" w14:textId="77777777" w:rsidR="00100F4F" w:rsidRDefault="00100F4F" w:rsidP="00100F4F"/>
    <w:p w14:paraId="4949D784" w14:textId="77777777" w:rsidR="00100F4F" w:rsidRDefault="00100F4F" w:rsidP="00C1013C">
      <w:pPr>
        <w:pStyle w:val="Heading2"/>
      </w:pPr>
      <w:r>
        <w:t>Request for prescription to delay a period</w:t>
      </w:r>
    </w:p>
    <w:p w14:paraId="30DDB29A" w14:textId="77777777" w:rsidR="00100F4F" w:rsidRDefault="00100F4F" w:rsidP="00100F4F">
      <w:pPr>
        <w:autoSpaceDE w:val="0"/>
        <w:autoSpaceDN w:val="0"/>
        <w:adjustRightInd w:val="0"/>
        <w:spacing w:after="0" w:line="240" w:lineRule="auto"/>
        <w:rPr>
          <w:rFonts w:cs="ArialRegular"/>
          <w:b/>
          <w:sz w:val="28"/>
          <w:szCs w:val="24"/>
        </w:rPr>
      </w:pPr>
    </w:p>
    <w:p w14:paraId="44199B02" w14:textId="6F1F2EF2"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EMIS number (if known):</w:t>
      </w:r>
    </w:p>
    <w:p w14:paraId="255C6622" w14:textId="77777777" w:rsidR="00100F4F" w:rsidRDefault="00100F4F" w:rsidP="00100F4F">
      <w:pPr>
        <w:autoSpaceDE w:val="0"/>
        <w:autoSpaceDN w:val="0"/>
        <w:adjustRightInd w:val="0"/>
        <w:spacing w:after="0" w:line="240" w:lineRule="auto"/>
        <w:rPr>
          <w:rFonts w:cs="ArialRegular"/>
          <w:b/>
          <w:sz w:val="28"/>
          <w:szCs w:val="24"/>
        </w:rPr>
      </w:pPr>
    </w:p>
    <w:p w14:paraId="64C6E7FD" w14:textId="1A58F1CD"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 xml:space="preserve">Name: </w:t>
      </w:r>
    </w:p>
    <w:p w14:paraId="3DBEB33F" w14:textId="77777777" w:rsidR="00100F4F" w:rsidRDefault="00100F4F" w:rsidP="00100F4F">
      <w:pPr>
        <w:autoSpaceDE w:val="0"/>
        <w:autoSpaceDN w:val="0"/>
        <w:adjustRightInd w:val="0"/>
        <w:spacing w:after="0" w:line="240" w:lineRule="auto"/>
        <w:rPr>
          <w:rFonts w:cs="ArialRegular"/>
          <w:b/>
          <w:sz w:val="28"/>
          <w:szCs w:val="24"/>
        </w:rPr>
      </w:pPr>
    </w:p>
    <w:p w14:paraId="57EF45A9" w14:textId="614110EC"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 xml:space="preserve">Date of birth: </w:t>
      </w:r>
    </w:p>
    <w:p w14:paraId="11505311" w14:textId="77777777" w:rsidR="00100F4F" w:rsidRDefault="00100F4F" w:rsidP="00100F4F">
      <w:pPr>
        <w:autoSpaceDE w:val="0"/>
        <w:autoSpaceDN w:val="0"/>
        <w:adjustRightInd w:val="0"/>
        <w:spacing w:after="0" w:line="240" w:lineRule="auto"/>
        <w:rPr>
          <w:rFonts w:cs="ArialRegular"/>
          <w:b/>
          <w:sz w:val="28"/>
          <w:szCs w:val="24"/>
        </w:rPr>
      </w:pPr>
    </w:p>
    <w:p w14:paraId="518F7184" w14:textId="31588BAE"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Date of holiday (or event for which you wish to delay your period)</w:t>
      </w:r>
    </w:p>
    <w:p w14:paraId="2CF3544D" w14:textId="77777777" w:rsidR="00C1013C" w:rsidRDefault="00C1013C" w:rsidP="00100F4F">
      <w:pPr>
        <w:autoSpaceDE w:val="0"/>
        <w:autoSpaceDN w:val="0"/>
        <w:adjustRightInd w:val="0"/>
        <w:spacing w:after="0" w:line="240" w:lineRule="auto"/>
        <w:rPr>
          <w:rFonts w:cs="ArialRegular"/>
          <w:b/>
          <w:sz w:val="28"/>
          <w:szCs w:val="24"/>
        </w:rPr>
      </w:pPr>
    </w:p>
    <w:p w14:paraId="0702B397" w14:textId="667EB2F9" w:rsidR="00100F4F" w:rsidRDefault="00100F4F" w:rsidP="00100F4F">
      <w:pPr>
        <w:autoSpaceDE w:val="0"/>
        <w:autoSpaceDN w:val="0"/>
        <w:adjustRightInd w:val="0"/>
        <w:spacing w:after="0" w:line="240" w:lineRule="auto"/>
        <w:rPr>
          <w:rFonts w:cs="ArialRegular"/>
          <w:b/>
          <w:sz w:val="28"/>
          <w:szCs w:val="24"/>
        </w:rPr>
      </w:pPr>
      <w:r>
        <w:rPr>
          <w:noProof/>
          <w:lang w:eastAsia="en-GB"/>
        </w:rPr>
        <mc:AlternateContent>
          <mc:Choice Requires="wps">
            <w:drawing>
              <wp:inline distT="0" distB="0" distL="0" distR="0" wp14:anchorId="25432507" wp14:editId="21A9C913">
                <wp:extent cx="4943475" cy="257175"/>
                <wp:effectExtent l="12700" t="12700" r="9525" b="9525"/>
                <wp:docPr id="3" name="Rectangle 3" descr="Date of Holiday or event for which you wish to delay your period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25717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inline>
            </w:drawing>
          </mc:Choice>
          <mc:Fallback>
            <w:pict>
              <v:rect w14:anchorId="33CEC7E7" id="Rectangle 3" o:spid="_x0000_s1026" alt="Date of Holiday or event for which you wish to delay your period text box" style="width:389.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" strokecolor="#243f60" strokeweight="2pt">
                <w10:anchorlock/>
              </v:rect>
            </w:pict>
          </mc:Fallback>
        </mc:AlternateContent>
      </w:r>
    </w:p>
    <w:p w14:paraId="0DB06B25" w14:textId="77777777" w:rsidR="00100F4F" w:rsidRDefault="00100F4F" w:rsidP="00100F4F">
      <w:pPr>
        <w:autoSpaceDE w:val="0"/>
        <w:autoSpaceDN w:val="0"/>
        <w:adjustRightInd w:val="0"/>
        <w:spacing w:after="0" w:line="240" w:lineRule="auto"/>
        <w:rPr>
          <w:rFonts w:cs="ArialRegular"/>
          <w:b/>
          <w:sz w:val="28"/>
          <w:szCs w:val="24"/>
        </w:rPr>
      </w:pPr>
    </w:p>
    <w:p w14:paraId="440B2243" w14:textId="77777777" w:rsidR="00100F4F" w:rsidRDefault="00100F4F" w:rsidP="00100F4F">
      <w:pPr>
        <w:autoSpaceDE w:val="0"/>
        <w:autoSpaceDN w:val="0"/>
        <w:adjustRightInd w:val="0"/>
        <w:spacing w:after="0" w:line="240" w:lineRule="auto"/>
        <w:rPr>
          <w:rFonts w:cs="ArialRegular"/>
          <w:b/>
          <w:sz w:val="28"/>
          <w:szCs w:val="24"/>
        </w:rPr>
      </w:pPr>
    </w:p>
    <w:p w14:paraId="7A2E4A8A" w14:textId="1FDB0B98"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Duration of holiday</w:t>
      </w:r>
      <w:r w:rsidR="00C1013C">
        <w:rPr>
          <w:rFonts w:cs="ArialRegular"/>
          <w:b/>
          <w:sz w:val="28"/>
          <w:szCs w:val="24"/>
        </w:rPr>
        <w:t xml:space="preserve"> </w:t>
      </w:r>
      <w:r w:rsidR="00C1013C">
        <w:rPr>
          <w:noProof/>
          <w:lang w:eastAsia="en-GB"/>
        </w:rPr>
        <mc:AlternateContent>
          <mc:Choice Requires="wps">
            <w:drawing>
              <wp:inline distT="0" distB="0" distL="0" distR="0" wp14:anchorId="1AB5F87E" wp14:editId="520ABD6F">
                <wp:extent cx="3276600" cy="228600"/>
                <wp:effectExtent l="12700" t="12700" r="12700" b="12700"/>
                <wp:docPr id="4" name="Rectangle 4" descr="Duration of Holiday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inline>
            </w:drawing>
          </mc:Choice>
          <mc:Fallback>
            <w:pict>
              <v:rect w14:anchorId="6F379208" id="Rectangle 4" o:spid="_x0000_s1026" alt="Duration of Holiday Text Box" style="width:25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" strokecolor="#243f60" strokeweight="2pt">
                <w10:anchorlock/>
              </v:rect>
            </w:pict>
          </mc:Fallback>
        </mc:AlternateContent>
      </w:r>
    </w:p>
    <w:p w14:paraId="5CEE870B" w14:textId="77777777" w:rsidR="00100F4F" w:rsidRDefault="00100F4F" w:rsidP="00100F4F">
      <w:pPr>
        <w:autoSpaceDE w:val="0"/>
        <w:autoSpaceDN w:val="0"/>
        <w:adjustRightInd w:val="0"/>
        <w:spacing w:after="0" w:line="240" w:lineRule="auto"/>
        <w:rPr>
          <w:rFonts w:cs="ArialRegular"/>
          <w:b/>
          <w:sz w:val="28"/>
          <w:szCs w:val="24"/>
        </w:rPr>
      </w:pPr>
    </w:p>
    <w:p w14:paraId="45BF9506" w14:textId="0435D28D"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Approximate date of expected period</w:t>
      </w:r>
      <w:r w:rsidR="00C1013C">
        <w:rPr>
          <w:rFonts w:cs="ArialRegular"/>
          <w:b/>
          <w:sz w:val="28"/>
          <w:szCs w:val="24"/>
        </w:rPr>
        <w:t xml:space="preserve"> </w:t>
      </w:r>
      <w:r w:rsidR="00C1013C">
        <w:rPr>
          <w:noProof/>
          <w:lang w:eastAsia="en-GB"/>
        </w:rPr>
        <mc:AlternateContent>
          <mc:Choice Requires="wps">
            <w:drawing>
              <wp:inline distT="0" distB="0" distL="0" distR="0" wp14:anchorId="58C93C1C" wp14:editId="3B13DDEE">
                <wp:extent cx="1943100" cy="228600"/>
                <wp:effectExtent l="12700" t="12700" r="12700" b="12700"/>
                <wp:docPr id="2" name="Rectangle 2" descr="approximate date of expected period 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inline>
            </w:drawing>
          </mc:Choice>
          <mc:Fallback>
            <w:pict>
              <v:rect w14:anchorId="53684437" id="Rectangle 2" o:spid="_x0000_s1026" alt="approximate date of expected period text box" style="width:153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" strokecolor="#243f60" strokeweight="2pt">
                <w10:anchorlock/>
              </v:rect>
            </w:pict>
          </mc:Fallback>
        </mc:AlternateContent>
      </w:r>
    </w:p>
    <w:p w14:paraId="61C4F3D3" w14:textId="77777777" w:rsidR="00100F4F" w:rsidRDefault="00100F4F" w:rsidP="00100F4F">
      <w:pPr>
        <w:autoSpaceDE w:val="0"/>
        <w:autoSpaceDN w:val="0"/>
        <w:adjustRightInd w:val="0"/>
        <w:spacing w:after="0" w:line="240" w:lineRule="auto"/>
        <w:rPr>
          <w:rFonts w:cs="ArialRegular"/>
          <w:sz w:val="28"/>
          <w:szCs w:val="24"/>
        </w:rPr>
      </w:pPr>
    </w:p>
    <w:p w14:paraId="5BCACE07" w14:textId="77777777" w:rsidR="00100F4F" w:rsidRDefault="00100F4F" w:rsidP="00100F4F">
      <w:pPr>
        <w:autoSpaceDE w:val="0"/>
        <w:autoSpaceDN w:val="0"/>
        <w:adjustRightInd w:val="0"/>
        <w:spacing w:after="0" w:line="240" w:lineRule="auto"/>
        <w:rPr>
          <w:rFonts w:cs="ArialRegular"/>
          <w:sz w:val="28"/>
          <w:szCs w:val="24"/>
        </w:rPr>
      </w:pPr>
    </w:p>
    <w:p w14:paraId="0E4EBD5C" w14:textId="77777777" w:rsidR="00100F4F" w:rsidRDefault="00100F4F" w:rsidP="00100F4F">
      <w:pPr>
        <w:autoSpaceDE w:val="0"/>
        <w:autoSpaceDN w:val="0"/>
        <w:adjustRightInd w:val="0"/>
        <w:spacing w:after="0" w:line="240" w:lineRule="auto"/>
        <w:rPr>
          <w:rFonts w:cs="ArialRegular"/>
          <w:b/>
          <w:sz w:val="28"/>
          <w:szCs w:val="24"/>
          <w:u w:val="single"/>
        </w:rPr>
      </w:pPr>
      <w:r>
        <w:rPr>
          <w:rFonts w:cs="ArialRegular"/>
          <w:b/>
          <w:sz w:val="28"/>
          <w:szCs w:val="24"/>
          <w:u w:val="single"/>
        </w:rPr>
        <w:t>SAFETY QUESTIONNAIRE-MUST BE FULLY COMPLETED</w:t>
      </w:r>
    </w:p>
    <w:p w14:paraId="7DC32B97" w14:textId="77777777" w:rsidR="00100F4F" w:rsidRDefault="00100F4F" w:rsidP="00100F4F">
      <w:pPr>
        <w:autoSpaceDE w:val="0"/>
        <w:autoSpaceDN w:val="0"/>
        <w:adjustRightInd w:val="0"/>
        <w:spacing w:after="0" w:line="240" w:lineRule="auto"/>
        <w:rPr>
          <w:rFonts w:cs="ArialRegular"/>
          <w:sz w:val="28"/>
          <w:szCs w:val="24"/>
        </w:rPr>
      </w:pPr>
    </w:p>
    <w:p w14:paraId="436C3066" w14:textId="77777777" w:rsidR="00100F4F" w:rsidRDefault="00100F4F" w:rsidP="00100F4F">
      <w:pPr>
        <w:autoSpaceDE w:val="0"/>
        <w:autoSpaceDN w:val="0"/>
        <w:adjustRightInd w:val="0"/>
        <w:spacing w:after="0" w:line="240" w:lineRule="auto"/>
        <w:rPr>
          <w:rFonts w:cs="ArialRegular"/>
          <w:sz w:val="28"/>
          <w:szCs w:val="24"/>
        </w:rPr>
      </w:pPr>
    </w:p>
    <w:p w14:paraId="28898C4D" w14:textId="77777777"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Family History of Blood Clots or Deep Vein thrombosis?</w:t>
      </w:r>
    </w:p>
    <w:p w14:paraId="3FD8383F" w14:textId="77777777" w:rsidR="00100F4F" w:rsidRDefault="00100F4F" w:rsidP="00100F4F">
      <w:pPr>
        <w:autoSpaceDE w:val="0"/>
        <w:autoSpaceDN w:val="0"/>
        <w:adjustRightInd w:val="0"/>
        <w:spacing w:after="0" w:line="240" w:lineRule="auto"/>
        <w:rPr>
          <w:rFonts w:cs="ArialRegular"/>
          <w:sz w:val="28"/>
          <w:szCs w:val="24"/>
        </w:rPr>
      </w:pPr>
    </w:p>
    <w:p w14:paraId="64F28D4B" w14:textId="77777777"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r>
        <w:rPr>
          <w:rFonts w:cs="ArialRegular"/>
          <w:sz w:val="28"/>
          <w:szCs w:val="24"/>
        </w:rPr>
        <w:tab/>
        <w:t>If Yes, please give details</w:t>
      </w:r>
    </w:p>
    <w:p w14:paraId="4823703B" w14:textId="77777777" w:rsidR="00100F4F" w:rsidRDefault="00100F4F" w:rsidP="00100F4F">
      <w:pPr>
        <w:autoSpaceDE w:val="0"/>
        <w:autoSpaceDN w:val="0"/>
        <w:adjustRightInd w:val="0"/>
        <w:spacing w:after="0" w:line="240" w:lineRule="auto"/>
        <w:rPr>
          <w:rFonts w:cs="ArialRegular"/>
          <w:sz w:val="28"/>
          <w:szCs w:val="24"/>
        </w:rPr>
      </w:pPr>
    </w:p>
    <w:p w14:paraId="12955630" w14:textId="77777777" w:rsidR="00100F4F" w:rsidRDefault="00100F4F" w:rsidP="00100F4F">
      <w:pPr>
        <w:autoSpaceDE w:val="0"/>
        <w:autoSpaceDN w:val="0"/>
        <w:adjustRightInd w:val="0"/>
        <w:spacing w:after="0" w:line="240" w:lineRule="auto"/>
        <w:rPr>
          <w:rFonts w:cs="ArialRegular"/>
          <w:b/>
          <w:sz w:val="28"/>
          <w:szCs w:val="24"/>
        </w:rPr>
      </w:pPr>
      <w:r>
        <w:rPr>
          <w:rFonts w:cs="ArialRegular"/>
          <w:sz w:val="28"/>
          <w:szCs w:val="24"/>
        </w:rPr>
        <w:t>Which family member</w:t>
      </w:r>
      <w:r>
        <w:rPr>
          <w:rFonts w:cs="ArialRegular"/>
          <w:b/>
          <w:sz w:val="28"/>
          <w:szCs w:val="24"/>
        </w:rPr>
        <w:t>?</w:t>
      </w:r>
      <w:r>
        <w:rPr>
          <w:rFonts w:cs="ArialRegular"/>
          <w:b/>
          <w:sz w:val="28"/>
          <w:szCs w:val="24"/>
        </w:rPr>
        <w:tab/>
        <w:t>……………………………….</w:t>
      </w:r>
    </w:p>
    <w:p w14:paraId="06181F3F" w14:textId="77777777" w:rsidR="00100F4F" w:rsidRDefault="00100F4F" w:rsidP="00100F4F">
      <w:pPr>
        <w:autoSpaceDE w:val="0"/>
        <w:autoSpaceDN w:val="0"/>
        <w:adjustRightInd w:val="0"/>
        <w:spacing w:after="0" w:line="240" w:lineRule="auto"/>
        <w:rPr>
          <w:rFonts w:cs="ArialRegular"/>
          <w:sz w:val="28"/>
          <w:szCs w:val="24"/>
        </w:rPr>
      </w:pPr>
    </w:p>
    <w:p w14:paraId="66736304" w14:textId="77777777" w:rsidR="00100F4F" w:rsidRDefault="00100F4F" w:rsidP="00100F4F">
      <w:pPr>
        <w:autoSpaceDE w:val="0"/>
        <w:autoSpaceDN w:val="0"/>
        <w:adjustRightInd w:val="0"/>
        <w:spacing w:after="0" w:line="240" w:lineRule="auto"/>
        <w:rPr>
          <w:rFonts w:cs="ArialRegular"/>
          <w:b/>
          <w:sz w:val="28"/>
          <w:szCs w:val="24"/>
        </w:rPr>
      </w:pPr>
      <w:r>
        <w:rPr>
          <w:rFonts w:cs="ArialRegular"/>
          <w:sz w:val="28"/>
          <w:szCs w:val="24"/>
        </w:rPr>
        <w:t>Age when occurred?</w:t>
      </w:r>
      <w:r>
        <w:rPr>
          <w:rFonts w:cs="ArialRegular"/>
          <w:b/>
          <w:sz w:val="28"/>
          <w:szCs w:val="24"/>
        </w:rPr>
        <w:tab/>
        <w:t>……………………………….</w:t>
      </w:r>
    </w:p>
    <w:p w14:paraId="73AA73F4" w14:textId="77777777" w:rsidR="00100F4F" w:rsidRDefault="00100F4F" w:rsidP="00100F4F">
      <w:pPr>
        <w:autoSpaceDE w:val="0"/>
        <w:autoSpaceDN w:val="0"/>
        <w:adjustRightInd w:val="0"/>
        <w:spacing w:after="0" w:line="240" w:lineRule="auto"/>
        <w:rPr>
          <w:rFonts w:cs="ArialRegular"/>
          <w:sz w:val="28"/>
          <w:szCs w:val="24"/>
        </w:rPr>
      </w:pPr>
    </w:p>
    <w:p w14:paraId="6D2F603C" w14:textId="77777777"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Have you suffered from a blood clot or been told you have an increased</w:t>
      </w:r>
    </w:p>
    <w:p w14:paraId="4D8BBCBB" w14:textId="77777777"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risk of this condition?</w:t>
      </w:r>
    </w:p>
    <w:p w14:paraId="04D4312C" w14:textId="77777777" w:rsidR="00100F4F" w:rsidRDefault="00100F4F" w:rsidP="00100F4F">
      <w:pPr>
        <w:autoSpaceDE w:val="0"/>
        <w:autoSpaceDN w:val="0"/>
        <w:adjustRightInd w:val="0"/>
        <w:spacing w:after="0" w:line="240" w:lineRule="auto"/>
        <w:rPr>
          <w:rFonts w:cs="ArialRegular"/>
          <w:sz w:val="28"/>
          <w:szCs w:val="24"/>
        </w:rPr>
      </w:pPr>
    </w:p>
    <w:p w14:paraId="5B6F134A" w14:textId="77777777"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r>
        <w:rPr>
          <w:rFonts w:cs="ArialRegular"/>
          <w:sz w:val="28"/>
          <w:szCs w:val="24"/>
        </w:rPr>
        <w:tab/>
        <w:t>If Yes, please give details</w:t>
      </w:r>
    </w:p>
    <w:p w14:paraId="4F43E176" w14:textId="77777777" w:rsidR="00100F4F" w:rsidRDefault="00100F4F" w:rsidP="00100F4F">
      <w:pPr>
        <w:autoSpaceDE w:val="0"/>
        <w:autoSpaceDN w:val="0"/>
        <w:adjustRightInd w:val="0"/>
        <w:spacing w:after="0" w:line="240" w:lineRule="auto"/>
        <w:rPr>
          <w:rFonts w:cs="ArialRegular"/>
          <w:sz w:val="28"/>
          <w:szCs w:val="24"/>
        </w:rPr>
      </w:pPr>
    </w:p>
    <w:p w14:paraId="7A2D5510" w14:textId="77777777"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w:t>
      </w:r>
    </w:p>
    <w:p w14:paraId="382547EA" w14:textId="77777777" w:rsidR="00100F4F" w:rsidRDefault="00100F4F" w:rsidP="00100F4F">
      <w:pPr>
        <w:autoSpaceDE w:val="0"/>
        <w:autoSpaceDN w:val="0"/>
        <w:adjustRightInd w:val="0"/>
        <w:spacing w:after="0" w:line="240" w:lineRule="auto"/>
        <w:rPr>
          <w:rFonts w:cs="ArialRegular"/>
          <w:b/>
          <w:sz w:val="28"/>
          <w:szCs w:val="24"/>
        </w:rPr>
      </w:pPr>
    </w:p>
    <w:p w14:paraId="0944B4A7" w14:textId="77777777"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lastRenderedPageBreak/>
        <w:t>Are you currently taking any medications to control High Blood Pressure?</w:t>
      </w:r>
    </w:p>
    <w:p w14:paraId="2BD31993" w14:textId="77777777" w:rsidR="00100F4F" w:rsidRDefault="00100F4F" w:rsidP="00100F4F">
      <w:pPr>
        <w:autoSpaceDE w:val="0"/>
        <w:autoSpaceDN w:val="0"/>
        <w:adjustRightInd w:val="0"/>
        <w:spacing w:after="0" w:line="240" w:lineRule="auto"/>
        <w:rPr>
          <w:rFonts w:cs="ArialRegular"/>
          <w:b/>
          <w:sz w:val="28"/>
          <w:szCs w:val="24"/>
        </w:rPr>
      </w:pPr>
    </w:p>
    <w:p w14:paraId="5C88EB00" w14:textId="77777777"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p>
    <w:p w14:paraId="0BAC4D99" w14:textId="77777777" w:rsidR="00100F4F" w:rsidRDefault="00100F4F" w:rsidP="00100F4F">
      <w:pPr>
        <w:autoSpaceDE w:val="0"/>
        <w:autoSpaceDN w:val="0"/>
        <w:adjustRightInd w:val="0"/>
        <w:spacing w:after="0" w:line="240" w:lineRule="auto"/>
        <w:rPr>
          <w:rFonts w:cs="ArialRegular"/>
          <w:sz w:val="28"/>
          <w:szCs w:val="24"/>
        </w:rPr>
      </w:pPr>
    </w:p>
    <w:p w14:paraId="6C299DF4" w14:textId="77777777" w:rsidR="00100F4F" w:rsidRDefault="00100F4F" w:rsidP="00100F4F">
      <w:pPr>
        <w:autoSpaceDE w:val="0"/>
        <w:autoSpaceDN w:val="0"/>
        <w:adjustRightInd w:val="0"/>
        <w:spacing w:after="0" w:line="240" w:lineRule="auto"/>
        <w:rPr>
          <w:rFonts w:cs="ArialRegular"/>
          <w:sz w:val="28"/>
          <w:szCs w:val="24"/>
        </w:rPr>
      </w:pPr>
      <w:r>
        <w:rPr>
          <w:rFonts w:cs="ArialRegular"/>
          <w:b/>
          <w:sz w:val="28"/>
          <w:szCs w:val="24"/>
        </w:rPr>
        <w:t>Do you have any other heart/circulation problems?</w:t>
      </w:r>
    </w:p>
    <w:p w14:paraId="139D7C66" w14:textId="77777777" w:rsidR="00100F4F" w:rsidRDefault="00100F4F" w:rsidP="00100F4F">
      <w:pPr>
        <w:autoSpaceDE w:val="0"/>
        <w:autoSpaceDN w:val="0"/>
        <w:adjustRightInd w:val="0"/>
        <w:spacing w:after="0" w:line="240" w:lineRule="auto"/>
        <w:rPr>
          <w:rFonts w:cs="ArialRegular"/>
          <w:sz w:val="28"/>
          <w:szCs w:val="24"/>
        </w:rPr>
      </w:pPr>
    </w:p>
    <w:p w14:paraId="1BBA181E" w14:textId="77777777"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r>
        <w:rPr>
          <w:rFonts w:cs="ArialRegular"/>
          <w:sz w:val="28"/>
          <w:szCs w:val="24"/>
        </w:rPr>
        <w:tab/>
        <w:t>If Yes, Please give details</w:t>
      </w:r>
      <w:r>
        <w:rPr>
          <w:rFonts w:cs="ArialRegular"/>
          <w:sz w:val="28"/>
          <w:szCs w:val="24"/>
        </w:rPr>
        <w:tab/>
      </w:r>
    </w:p>
    <w:p w14:paraId="4D3C002E" w14:textId="77777777" w:rsidR="00100F4F" w:rsidRDefault="00100F4F" w:rsidP="00100F4F">
      <w:pPr>
        <w:autoSpaceDE w:val="0"/>
        <w:autoSpaceDN w:val="0"/>
        <w:adjustRightInd w:val="0"/>
        <w:spacing w:after="0" w:line="240" w:lineRule="auto"/>
        <w:rPr>
          <w:rFonts w:cs="ArialRegular"/>
          <w:sz w:val="28"/>
          <w:szCs w:val="24"/>
        </w:rPr>
      </w:pPr>
    </w:p>
    <w:p w14:paraId="11DFB0EB" w14:textId="77777777"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Migraine with Aura-Do you currently have, or have you had within the last 5 years?</w:t>
      </w:r>
    </w:p>
    <w:p w14:paraId="4D92D06E" w14:textId="77777777" w:rsidR="00100F4F" w:rsidRDefault="00100F4F" w:rsidP="00100F4F">
      <w:pPr>
        <w:autoSpaceDE w:val="0"/>
        <w:autoSpaceDN w:val="0"/>
        <w:adjustRightInd w:val="0"/>
        <w:spacing w:after="0" w:line="240" w:lineRule="auto"/>
        <w:rPr>
          <w:rFonts w:cs="ArialRegular"/>
          <w:sz w:val="28"/>
          <w:szCs w:val="24"/>
        </w:rPr>
      </w:pPr>
    </w:p>
    <w:p w14:paraId="1452FA7C" w14:textId="77777777"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p>
    <w:p w14:paraId="4E601773" w14:textId="77777777" w:rsidR="00100F4F" w:rsidRDefault="00100F4F" w:rsidP="00100F4F">
      <w:pPr>
        <w:autoSpaceDE w:val="0"/>
        <w:autoSpaceDN w:val="0"/>
        <w:adjustRightInd w:val="0"/>
        <w:spacing w:after="0" w:line="240" w:lineRule="auto"/>
        <w:rPr>
          <w:rFonts w:cs="ArialRegular"/>
          <w:sz w:val="28"/>
          <w:szCs w:val="24"/>
        </w:rPr>
      </w:pPr>
    </w:p>
    <w:p w14:paraId="57707DA7" w14:textId="77777777"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Current Smoker?</w:t>
      </w:r>
    </w:p>
    <w:p w14:paraId="11915892" w14:textId="77777777" w:rsidR="00100F4F" w:rsidRDefault="00100F4F" w:rsidP="00100F4F">
      <w:pPr>
        <w:autoSpaceDE w:val="0"/>
        <w:autoSpaceDN w:val="0"/>
        <w:adjustRightInd w:val="0"/>
        <w:spacing w:after="0" w:line="240" w:lineRule="auto"/>
        <w:rPr>
          <w:rFonts w:cs="ArialRegular"/>
          <w:sz w:val="28"/>
          <w:szCs w:val="24"/>
        </w:rPr>
      </w:pPr>
    </w:p>
    <w:p w14:paraId="0FFF97E8" w14:textId="77777777"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r>
        <w:rPr>
          <w:rFonts w:cs="ArialRegular"/>
          <w:sz w:val="28"/>
          <w:szCs w:val="24"/>
        </w:rPr>
        <w:tab/>
        <w:t>If Yes, please state daily cigarette or weekly tobacco consumption</w:t>
      </w:r>
    </w:p>
    <w:p w14:paraId="5B7361F7" w14:textId="77777777" w:rsidR="00100F4F" w:rsidRDefault="00100F4F" w:rsidP="00100F4F">
      <w:pPr>
        <w:autoSpaceDE w:val="0"/>
        <w:autoSpaceDN w:val="0"/>
        <w:adjustRightInd w:val="0"/>
        <w:spacing w:after="0" w:line="240" w:lineRule="auto"/>
        <w:rPr>
          <w:rFonts w:cs="ArialRegular"/>
          <w:sz w:val="28"/>
          <w:szCs w:val="24"/>
        </w:rPr>
      </w:pPr>
    </w:p>
    <w:p w14:paraId="748233E4" w14:textId="77777777"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w:t>
      </w:r>
    </w:p>
    <w:p w14:paraId="420DB900" w14:textId="77777777" w:rsidR="00100F4F" w:rsidRDefault="00100F4F" w:rsidP="00100F4F">
      <w:pPr>
        <w:autoSpaceDE w:val="0"/>
        <w:autoSpaceDN w:val="0"/>
        <w:adjustRightInd w:val="0"/>
        <w:spacing w:after="0" w:line="240" w:lineRule="auto"/>
        <w:rPr>
          <w:rFonts w:cs="ArialRegular"/>
          <w:sz w:val="28"/>
          <w:szCs w:val="24"/>
        </w:rPr>
      </w:pPr>
    </w:p>
    <w:p w14:paraId="237F028E" w14:textId="77777777"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If you are an ex-smoker aged 35yrs or older, did you give up smoking less than a year ago?</w:t>
      </w:r>
    </w:p>
    <w:p w14:paraId="5A91B4FC" w14:textId="77777777" w:rsidR="00100F4F" w:rsidRDefault="00100F4F" w:rsidP="00100F4F">
      <w:pPr>
        <w:autoSpaceDE w:val="0"/>
        <w:autoSpaceDN w:val="0"/>
        <w:adjustRightInd w:val="0"/>
        <w:spacing w:after="0" w:line="240" w:lineRule="auto"/>
        <w:rPr>
          <w:rFonts w:cs="ArialRegular"/>
          <w:sz w:val="28"/>
          <w:szCs w:val="24"/>
        </w:rPr>
      </w:pPr>
    </w:p>
    <w:p w14:paraId="22D9189E" w14:textId="77777777" w:rsidR="00100F4F" w:rsidRDefault="00100F4F" w:rsidP="00100F4F">
      <w:pPr>
        <w:autoSpaceDE w:val="0"/>
        <w:autoSpaceDN w:val="0"/>
        <w:adjustRightInd w:val="0"/>
        <w:spacing w:after="0" w:line="240" w:lineRule="auto"/>
        <w:rPr>
          <w:rFonts w:cs="ArialRegular"/>
          <w:sz w:val="28"/>
          <w:szCs w:val="24"/>
        </w:rPr>
      </w:pPr>
    </w:p>
    <w:p w14:paraId="7D921C8B" w14:textId="77777777" w:rsidR="00100F4F" w:rsidRDefault="00100F4F" w:rsidP="00100F4F">
      <w:pPr>
        <w:autoSpaceDE w:val="0"/>
        <w:autoSpaceDN w:val="0"/>
        <w:adjustRightInd w:val="0"/>
        <w:spacing w:after="0" w:line="240" w:lineRule="auto"/>
        <w:rPr>
          <w:rFonts w:cs="ArialRegular"/>
          <w:sz w:val="28"/>
          <w:szCs w:val="24"/>
        </w:rPr>
      </w:pPr>
      <w:r>
        <w:rPr>
          <w:rFonts w:cs="ArialRegular"/>
          <w:b/>
          <w:sz w:val="28"/>
          <w:szCs w:val="24"/>
        </w:rPr>
        <w:t>Current weight</w:t>
      </w:r>
      <w:r>
        <w:rPr>
          <w:rFonts w:cs="ArialRegular"/>
          <w:sz w:val="28"/>
          <w:szCs w:val="24"/>
        </w:rPr>
        <w:tab/>
        <w:t>………..kg</w:t>
      </w:r>
      <w:r>
        <w:rPr>
          <w:rFonts w:cs="ArialRegular"/>
          <w:sz w:val="28"/>
          <w:szCs w:val="24"/>
        </w:rPr>
        <w:tab/>
      </w:r>
      <w:r>
        <w:rPr>
          <w:rFonts w:cs="ArialRegular"/>
          <w:sz w:val="28"/>
          <w:szCs w:val="24"/>
        </w:rPr>
        <w:tab/>
      </w:r>
      <w:r>
        <w:rPr>
          <w:rFonts w:cs="ArialRegular"/>
          <w:b/>
          <w:sz w:val="28"/>
          <w:szCs w:val="24"/>
        </w:rPr>
        <w:t>Current height</w:t>
      </w:r>
      <w:r>
        <w:rPr>
          <w:rFonts w:cs="ArialRegular"/>
          <w:sz w:val="28"/>
          <w:szCs w:val="24"/>
        </w:rPr>
        <w:tab/>
        <w:t>………….m</w:t>
      </w:r>
    </w:p>
    <w:p w14:paraId="695DF4B5" w14:textId="77777777" w:rsidR="00100F4F" w:rsidRDefault="00100F4F" w:rsidP="00100F4F">
      <w:pPr>
        <w:autoSpaceDE w:val="0"/>
        <w:autoSpaceDN w:val="0"/>
        <w:adjustRightInd w:val="0"/>
        <w:spacing w:after="0" w:line="240" w:lineRule="auto"/>
        <w:rPr>
          <w:rFonts w:cs="ArialRegular"/>
          <w:sz w:val="28"/>
          <w:szCs w:val="24"/>
        </w:rPr>
      </w:pPr>
    </w:p>
    <w:p w14:paraId="5481B977" w14:textId="77777777"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Blood pressure</w:t>
      </w:r>
      <w:r>
        <w:rPr>
          <w:rFonts w:cs="ArialRegular"/>
          <w:b/>
          <w:sz w:val="28"/>
          <w:szCs w:val="24"/>
        </w:rPr>
        <w:tab/>
      </w:r>
      <w:r>
        <w:rPr>
          <w:rFonts w:cs="ArialRegular"/>
          <w:sz w:val="28"/>
          <w:szCs w:val="24"/>
        </w:rPr>
        <w:t>…</w:t>
      </w:r>
      <w:proofErr w:type="gramStart"/>
      <w:r>
        <w:rPr>
          <w:rFonts w:cs="ArialRegular"/>
          <w:sz w:val="28"/>
          <w:szCs w:val="24"/>
        </w:rPr>
        <w:t>…./</w:t>
      </w:r>
      <w:proofErr w:type="gramEnd"/>
      <w:r>
        <w:rPr>
          <w:rFonts w:cs="ArialRegular"/>
          <w:sz w:val="28"/>
          <w:szCs w:val="24"/>
        </w:rPr>
        <w:t>…….</w:t>
      </w:r>
    </w:p>
    <w:p w14:paraId="0FB4F1C9" w14:textId="77777777" w:rsidR="00100F4F" w:rsidRDefault="00100F4F" w:rsidP="00100F4F">
      <w:pPr>
        <w:autoSpaceDE w:val="0"/>
        <w:autoSpaceDN w:val="0"/>
        <w:adjustRightInd w:val="0"/>
        <w:spacing w:after="0" w:line="240" w:lineRule="auto"/>
        <w:rPr>
          <w:rFonts w:cs="ArialRegular"/>
          <w:sz w:val="28"/>
          <w:szCs w:val="24"/>
        </w:rPr>
      </w:pPr>
    </w:p>
    <w:p w14:paraId="2BAC608C" w14:textId="77777777" w:rsidR="00100F4F" w:rsidRDefault="00100F4F" w:rsidP="00100F4F">
      <w:pPr>
        <w:autoSpaceDE w:val="0"/>
        <w:autoSpaceDN w:val="0"/>
        <w:adjustRightInd w:val="0"/>
        <w:spacing w:after="0" w:line="240" w:lineRule="auto"/>
        <w:rPr>
          <w:rFonts w:cs="ArialRegular"/>
          <w:sz w:val="28"/>
          <w:szCs w:val="24"/>
        </w:rPr>
      </w:pPr>
      <w:r>
        <w:rPr>
          <w:rFonts w:cs="ArialRegular"/>
          <w:b/>
          <w:sz w:val="28"/>
          <w:szCs w:val="24"/>
        </w:rPr>
        <w:t>You can check these at the surgery without an appointment-please ask at Reception.</w:t>
      </w:r>
      <w:r>
        <w:rPr>
          <w:rFonts w:cs="ArialRegular"/>
          <w:sz w:val="28"/>
          <w:szCs w:val="24"/>
        </w:rPr>
        <w:tab/>
        <w:t>If you think you have had the above information checked at the surgery within the last 6 months, please ask at reception as these details can be added to the form if this is the case.</w:t>
      </w:r>
    </w:p>
    <w:p w14:paraId="2547150F" w14:textId="77777777" w:rsidR="00100F4F" w:rsidRDefault="00100F4F" w:rsidP="00100F4F">
      <w:pPr>
        <w:autoSpaceDE w:val="0"/>
        <w:autoSpaceDN w:val="0"/>
        <w:adjustRightInd w:val="0"/>
        <w:spacing w:after="0" w:line="240" w:lineRule="auto"/>
        <w:rPr>
          <w:rFonts w:cs="ArialRegular"/>
          <w:sz w:val="28"/>
          <w:szCs w:val="24"/>
        </w:rPr>
      </w:pPr>
    </w:p>
    <w:p w14:paraId="16A6258D" w14:textId="329D313C"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Yes/No/not applicable</w:t>
      </w:r>
    </w:p>
    <w:p w14:paraId="5376882A" w14:textId="77777777" w:rsidR="00C1013C" w:rsidRDefault="00C1013C" w:rsidP="00100F4F">
      <w:pPr>
        <w:autoSpaceDE w:val="0"/>
        <w:autoSpaceDN w:val="0"/>
        <w:adjustRightInd w:val="0"/>
        <w:spacing w:after="0" w:line="240" w:lineRule="auto"/>
        <w:rPr>
          <w:rFonts w:cs="ArialRegular"/>
          <w:sz w:val="28"/>
          <w:szCs w:val="24"/>
        </w:rPr>
      </w:pPr>
    </w:p>
    <w:p w14:paraId="095D0DD0" w14:textId="18332A91"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Signed</w:t>
      </w:r>
      <w:r w:rsidR="00C1013C">
        <w:rPr>
          <w:rFonts w:cs="ArialRegular"/>
          <w:sz w:val="28"/>
          <w:szCs w:val="24"/>
        </w:rPr>
        <w:t xml:space="preserve"> </w:t>
      </w:r>
      <w:r w:rsidR="00C1013C">
        <w:rPr>
          <w:noProof/>
          <w:lang w:eastAsia="en-GB"/>
        </w:rPr>
        <mc:AlternateContent>
          <mc:Choice Requires="wps">
            <w:drawing>
              <wp:inline distT="0" distB="0" distL="0" distR="0" wp14:anchorId="1AFAFF42" wp14:editId="2A1F51FB">
                <wp:extent cx="3838575" cy="600075"/>
                <wp:effectExtent l="12700" t="12700" r="9525" b="9525"/>
                <wp:docPr id="1" name="Rectangle 1" descr="text box for signatu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60007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inline>
            </w:drawing>
          </mc:Choice>
          <mc:Fallback>
            <w:pict>
              <v:rect w14:anchorId="7212ACFE" id="Rectangle 1" o:spid="_x0000_s1026" alt="text box for signature" style="width:302.25pt;height: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" strokecolor="#243f60" strokeweight="2pt">
                <w10:anchorlock/>
              </v:rect>
            </w:pict>
          </mc:Fallback>
        </mc:AlternateContent>
      </w:r>
    </w:p>
    <w:p w14:paraId="3EFCF63C" w14:textId="77777777" w:rsidR="00100F4F" w:rsidRDefault="00100F4F" w:rsidP="00100F4F">
      <w:pPr>
        <w:autoSpaceDE w:val="0"/>
        <w:autoSpaceDN w:val="0"/>
        <w:adjustRightInd w:val="0"/>
        <w:spacing w:after="0" w:line="240" w:lineRule="auto"/>
        <w:rPr>
          <w:rFonts w:cs="ArialRegular"/>
          <w:sz w:val="28"/>
          <w:szCs w:val="24"/>
        </w:rPr>
      </w:pPr>
    </w:p>
    <w:p w14:paraId="097F3138" w14:textId="77777777" w:rsidR="00100F4F" w:rsidRDefault="00100F4F" w:rsidP="00100F4F">
      <w:pPr>
        <w:autoSpaceDE w:val="0"/>
        <w:autoSpaceDN w:val="0"/>
        <w:adjustRightInd w:val="0"/>
        <w:spacing w:after="0" w:line="240" w:lineRule="auto"/>
        <w:rPr>
          <w:rFonts w:cs="ArialRegular"/>
          <w:i/>
          <w:sz w:val="28"/>
          <w:szCs w:val="24"/>
        </w:rPr>
      </w:pPr>
      <w:r>
        <w:rPr>
          <w:rFonts w:cs="ArialRegular"/>
          <w:i/>
          <w:sz w:val="28"/>
          <w:szCs w:val="24"/>
        </w:rPr>
        <w:t xml:space="preserve">Please hand form to a receptionist or </w:t>
      </w:r>
    </w:p>
    <w:p w14:paraId="6F8FE784" w14:textId="77777777" w:rsidR="00100F4F" w:rsidRDefault="00100F4F" w:rsidP="00100F4F">
      <w:pPr>
        <w:autoSpaceDE w:val="0"/>
        <w:autoSpaceDN w:val="0"/>
        <w:adjustRightInd w:val="0"/>
        <w:spacing w:after="0" w:line="240" w:lineRule="auto"/>
        <w:rPr>
          <w:rFonts w:cs="ArialRegular"/>
          <w:i/>
          <w:sz w:val="28"/>
          <w:szCs w:val="24"/>
        </w:rPr>
      </w:pPr>
      <w:r>
        <w:rPr>
          <w:rFonts w:cs="ArialRegular"/>
          <w:i/>
          <w:sz w:val="28"/>
          <w:szCs w:val="24"/>
        </w:rPr>
        <w:t>email to general.enquiries-B81029@nhs.net</w:t>
      </w:r>
    </w:p>
    <w:p w14:paraId="7EB1994D" w14:textId="77777777" w:rsidR="00100F4F" w:rsidRDefault="00100F4F" w:rsidP="00100F4F">
      <w:pPr>
        <w:autoSpaceDE w:val="0"/>
        <w:autoSpaceDN w:val="0"/>
        <w:adjustRightInd w:val="0"/>
        <w:spacing w:after="0" w:line="240" w:lineRule="auto"/>
        <w:rPr>
          <w:rFonts w:cs="ArialRegular"/>
          <w:i/>
          <w:sz w:val="28"/>
          <w:szCs w:val="24"/>
        </w:rPr>
      </w:pPr>
    </w:p>
    <w:p w14:paraId="7E5323F8" w14:textId="77777777" w:rsidR="00100F4F" w:rsidRDefault="00100F4F" w:rsidP="00100F4F">
      <w:pPr>
        <w:autoSpaceDE w:val="0"/>
        <w:autoSpaceDN w:val="0"/>
        <w:adjustRightInd w:val="0"/>
        <w:spacing w:after="0" w:line="240" w:lineRule="auto"/>
        <w:rPr>
          <w:rFonts w:cs="ArialRegular"/>
          <w:i/>
          <w:sz w:val="28"/>
          <w:szCs w:val="24"/>
        </w:rPr>
      </w:pPr>
      <w:r>
        <w:rPr>
          <w:rFonts w:cs="ArialRegular"/>
          <w:i/>
          <w:sz w:val="28"/>
          <w:szCs w:val="24"/>
        </w:rPr>
        <w:t>Please leave at least 7 working days from receipt of this form before collecting your medication from our dispensary, or prescription from reception. If you use a pharmacy and have signed up for Electronic Transfer of Prescriptions, the medication request will be sent in this way and you will not have to collect a paper copy from the surgery.</w:t>
      </w:r>
    </w:p>
    <w:p w14:paraId="5697CAD1" w14:textId="77777777" w:rsidR="00100F4F" w:rsidRDefault="00100F4F" w:rsidP="00100F4F">
      <w:pPr>
        <w:autoSpaceDE w:val="0"/>
        <w:autoSpaceDN w:val="0"/>
        <w:adjustRightInd w:val="0"/>
        <w:spacing w:after="0" w:line="240" w:lineRule="auto"/>
        <w:rPr>
          <w:rFonts w:cs="ArialRegular"/>
          <w:i/>
          <w:sz w:val="28"/>
          <w:szCs w:val="24"/>
        </w:rPr>
      </w:pPr>
    </w:p>
    <w:p w14:paraId="184C9928" w14:textId="77777777" w:rsidR="00100F4F" w:rsidRDefault="00100F4F" w:rsidP="00100F4F">
      <w:pPr>
        <w:autoSpaceDE w:val="0"/>
        <w:autoSpaceDN w:val="0"/>
        <w:adjustRightInd w:val="0"/>
        <w:spacing w:after="0" w:line="240" w:lineRule="auto"/>
        <w:rPr>
          <w:rFonts w:cs="ArialRegular"/>
          <w:i/>
          <w:sz w:val="28"/>
          <w:szCs w:val="24"/>
        </w:rPr>
      </w:pPr>
      <w:r>
        <w:rPr>
          <w:rFonts w:cs="ArialRegular"/>
          <w:i/>
          <w:sz w:val="28"/>
          <w:szCs w:val="24"/>
        </w:rPr>
        <w:t>You will be contacted by the surgery if the GP needs to discuss your request further.</w:t>
      </w:r>
    </w:p>
    <w:p w14:paraId="4D9C5638" w14:textId="77777777" w:rsidR="00100F4F" w:rsidRDefault="00100F4F" w:rsidP="00100F4F">
      <w:pPr>
        <w:autoSpaceDE w:val="0"/>
        <w:autoSpaceDN w:val="0"/>
        <w:adjustRightInd w:val="0"/>
        <w:spacing w:after="0" w:line="240" w:lineRule="auto"/>
        <w:rPr>
          <w:rFonts w:cs="ArialRegular"/>
          <w:i/>
          <w:sz w:val="28"/>
          <w:szCs w:val="24"/>
        </w:rPr>
      </w:pPr>
    </w:p>
    <w:p w14:paraId="01A46F26" w14:textId="77777777"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 xml:space="preserve">For GP Use Only: </w:t>
      </w:r>
      <w:r>
        <w:rPr>
          <w:rFonts w:cs="ArialRegular"/>
          <w:b/>
          <w:i/>
          <w:sz w:val="24"/>
          <w:szCs w:val="24"/>
        </w:rPr>
        <w:tab/>
        <w:t xml:space="preserve">NET 5mg </w:t>
      </w:r>
      <w:proofErr w:type="spellStart"/>
      <w:r>
        <w:rPr>
          <w:rFonts w:cs="ArialRegular"/>
          <w:b/>
          <w:i/>
          <w:sz w:val="24"/>
          <w:szCs w:val="24"/>
        </w:rPr>
        <w:t>tds</w:t>
      </w:r>
      <w:proofErr w:type="spellEnd"/>
      <w:r>
        <w:rPr>
          <w:rFonts w:cs="ArialRegular"/>
          <w:b/>
          <w:i/>
          <w:sz w:val="24"/>
          <w:szCs w:val="24"/>
        </w:rPr>
        <w:tab/>
      </w:r>
      <w:r>
        <w:rPr>
          <w:rFonts w:cs="ArialRegular"/>
          <w:b/>
          <w:i/>
          <w:sz w:val="24"/>
          <w:szCs w:val="24"/>
        </w:rPr>
        <w:tab/>
        <w:t>MPA 20mg od</w:t>
      </w:r>
    </w:p>
    <w:p w14:paraId="1C48BF40" w14:textId="77777777" w:rsidR="00100F4F" w:rsidRDefault="00100F4F" w:rsidP="00100F4F">
      <w:pPr>
        <w:autoSpaceDE w:val="0"/>
        <w:autoSpaceDN w:val="0"/>
        <w:adjustRightInd w:val="0"/>
        <w:spacing w:after="0" w:line="240" w:lineRule="auto"/>
        <w:rPr>
          <w:rFonts w:cs="ArialRegular"/>
          <w:b/>
          <w:i/>
          <w:sz w:val="24"/>
          <w:szCs w:val="24"/>
        </w:rPr>
      </w:pPr>
    </w:p>
    <w:p w14:paraId="2DDDC7CE" w14:textId="77777777"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 xml:space="preserve">NET NOT to be issued for UKMEC 3 or 4 COCP categories-check above info and medical </w:t>
      </w:r>
      <w:proofErr w:type="gramStart"/>
      <w:r>
        <w:rPr>
          <w:rFonts w:cs="ArialRegular"/>
          <w:b/>
          <w:i/>
          <w:sz w:val="24"/>
          <w:szCs w:val="24"/>
        </w:rPr>
        <w:t>record(</w:t>
      </w:r>
      <w:proofErr w:type="gramEnd"/>
      <w:r>
        <w:rPr>
          <w:rFonts w:cs="ArialRegular"/>
          <w:b/>
          <w:i/>
          <w:sz w:val="24"/>
          <w:szCs w:val="24"/>
        </w:rPr>
        <w:t>if needed refer to UKMEC Summary on MPF)</w:t>
      </w:r>
    </w:p>
    <w:p w14:paraId="3046E8BD" w14:textId="77777777" w:rsidR="00100F4F" w:rsidRDefault="00100F4F" w:rsidP="00100F4F">
      <w:pPr>
        <w:autoSpaceDE w:val="0"/>
        <w:autoSpaceDN w:val="0"/>
        <w:adjustRightInd w:val="0"/>
        <w:spacing w:after="0" w:line="240" w:lineRule="auto"/>
        <w:rPr>
          <w:rFonts w:cs="ArialRegular"/>
          <w:b/>
          <w:i/>
          <w:sz w:val="24"/>
          <w:szCs w:val="24"/>
        </w:rPr>
      </w:pPr>
    </w:p>
    <w:p w14:paraId="2B5B7404" w14:textId="77777777"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Use MPA if: BMI&gt;35; Smoker aged 35 or over, or stopped within last 12m; consistent BP &gt; 140 or 90;Migraine with aura or within 5y;PMH VTE or FH in 1</w:t>
      </w:r>
      <w:r>
        <w:rPr>
          <w:rFonts w:cs="ArialRegular"/>
          <w:b/>
          <w:i/>
          <w:sz w:val="24"/>
          <w:szCs w:val="24"/>
          <w:vertAlign w:val="superscript"/>
        </w:rPr>
        <w:t>st</w:t>
      </w:r>
      <w:r>
        <w:rPr>
          <w:rFonts w:cs="ArialRegular"/>
          <w:b/>
          <w:i/>
          <w:sz w:val="24"/>
          <w:szCs w:val="24"/>
        </w:rPr>
        <w:t xml:space="preserve"> </w:t>
      </w:r>
      <w:proofErr w:type="spellStart"/>
      <w:r>
        <w:rPr>
          <w:rFonts w:cs="ArialRegular"/>
          <w:b/>
          <w:i/>
          <w:sz w:val="24"/>
          <w:szCs w:val="24"/>
        </w:rPr>
        <w:t>Deg</w:t>
      </w:r>
      <w:proofErr w:type="spellEnd"/>
      <w:r>
        <w:rPr>
          <w:rFonts w:cs="ArialRegular"/>
          <w:b/>
          <w:i/>
          <w:sz w:val="24"/>
          <w:szCs w:val="24"/>
        </w:rPr>
        <w:t xml:space="preserve"> </w:t>
      </w:r>
      <w:proofErr w:type="spellStart"/>
      <w:r>
        <w:rPr>
          <w:rFonts w:cs="ArialRegular"/>
          <w:b/>
          <w:i/>
          <w:sz w:val="24"/>
          <w:szCs w:val="24"/>
        </w:rPr>
        <w:t>rel</w:t>
      </w:r>
      <w:proofErr w:type="spellEnd"/>
      <w:r>
        <w:rPr>
          <w:rFonts w:cs="ArialRegular"/>
          <w:b/>
          <w:i/>
          <w:sz w:val="24"/>
          <w:szCs w:val="24"/>
        </w:rPr>
        <w:t xml:space="preserve"> &lt;45y;DM with complications; Multiple risk factors for CVD; PMH Hypertension etc</w:t>
      </w:r>
    </w:p>
    <w:p w14:paraId="6E7E7503" w14:textId="77777777" w:rsidR="00100F4F" w:rsidRDefault="00100F4F" w:rsidP="00100F4F">
      <w:pPr>
        <w:autoSpaceDE w:val="0"/>
        <w:autoSpaceDN w:val="0"/>
        <w:adjustRightInd w:val="0"/>
        <w:spacing w:after="0" w:line="240" w:lineRule="auto"/>
        <w:rPr>
          <w:rFonts w:cs="ArialRegular"/>
          <w:b/>
          <w:i/>
          <w:sz w:val="24"/>
          <w:szCs w:val="24"/>
        </w:rPr>
      </w:pPr>
    </w:p>
    <w:p w14:paraId="045BD517" w14:textId="77777777"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Date</w:t>
      </w:r>
      <w:r>
        <w:rPr>
          <w:rFonts w:cs="ArialRegular"/>
          <w:b/>
          <w:i/>
          <w:sz w:val="24"/>
          <w:szCs w:val="24"/>
        </w:rPr>
        <w:tab/>
      </w:r>
      <w:r>
        <w:rPr>
          <w:rFonts w:cs="ArialRegular"/>
          <w:b/>
          <w:i/>
          <w:sz w:val="24"/>
          <w:szCs w:val="24"/>
        </w:rPr>
        <w:tab/>
        <w:t>………………………..</w:t>
      </w:r>
      <w:r>
        <w:rPr>
          <w:rFonts w:cs="ArialRegular"/>
          <w:b/>
          <w:i/>
          <w:sz w:val="24"/>
          <w:szCs w:val="24"/>
        </w:rPr>
        <w:tab/>
      </w:r>
      <w:r>
        <w:rPr>
          <w:rFonts w:cs="ArialRegular"/>
          <w:b/>
          <w:i/>
          <w:sz w:val="24"/>
          <w:szCs w:val="24"/>
        </w:rPr>
        <w:tab/>
        <w:t>GP Initials</w:t>
      </w:r>
      <w:r>
        <w:rPr>
          <w:rFonts w:cs="ArialRegular"/>
          <w:b/>
          <w:i/>
          <w:sz w:val="24"/>
          <w:szCs w:val="24"/>
        </w:rPr>
        <w:tab/>
        <w:t>……………………..</w:t>
      </w:r>
    </w:p>
    <w:p w14:paraId="520A78E5" w14:textId="77777777" w:rsidR="00100F4F" w:rsidRDefault="00100F4F" w:rsidP="00100F4F">
      <w:pPr>
        <w:autoSpaceDE w:val="0"/>
        <w:autoSpaceDN w:val="0"/>
        <w:adjustRightInd w:val="0"/>
        <w:spacing w:after="0" w:line="240" w:lineRule="auto"/>
        <w:rPr>
          <w:rFonts w:cs="ArialRegular"/>
          <w:b/>
          <w:i/>
          <w:sz w:val="24"/>
          <w:szCs w:val="24"/>
        </w:rPr>
      </w:pPr>
    </w:p>
    <w:p w14:paraId="76CCC31A" w14:textId="05528409"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NET issued?</w:t>
      </w:r>
      <w:r>
        <w:rPr>
          <w:rFonts w:cs="ArialRegular"/>
          <w:b/>
          <w:i/>
          <w:sz w:val="24"/>
          <w:szCs w:val="24"/>
        </w:rPr>
        <w:tab/>
      </w:r>
      <w:r>
        <w:rPr>
          <w:rFonts w:cs="ArialRegular"/>
          <w:b/>
          <w:i/>
          <w:sz w:val="24"/>
          <w:szCs w:val="24"/>
        </w:rPr>
        <w:tab/>
        <w:t>Yes/No</w:t>
      </w:r>
      <w:bookmarkStart w:id="0" w:name="_GoBack"/>
      <w:bookmarkEnd w:id="0"/>
      <w:r>
        <w:rPr>
          <w:rFonts w:cs="ArialRegular"/>
          <w:b/>
          <w:i/>
          <w:sz w:val="24"/>
          <w:szCs w:val="24"/>
        </w:rPr>
        <w:tab/>
      </w:r>
    </w:p>
    <w:p w14:paraId="2865BB73" w14:textId="77777777" w:rsidR="00100F4F" w:rsidRDefault="00100F4F" w:rsidP="00100F4F">
      <w:pPr>
        <w:autoSpaceDE w:val="0"/>
        <w:autoSpaceDN w:val="0"/>
        <w:adjustRightInd w:val="0"/>
        <w:spacing w:after="0" w:line="240" w:lineRule="auto"/>
        <w:rPr>
          <w:rFonts w:cs="ArialRegular"/>
          <w:b/>
          <w:i/>
          <w:sz w:val="24"/>
          <w:szCs w:val="24"/>
        </w:rPr>
      </w:pPr>
    </w:p>
    <w:p w14:paraId="61D5001E" w14:textId="77777777"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Reason if not issued</w:t>
      </w:r>
      <w:r>
        <w:rPr>
          <w:rFonts w:cs="ArialRegular"/>
          <w:b/>
          <w:i/>
          <w:sz w:val="24"/>
          <w:szCs w:val="24"/>
        </w:rPr>
        <w:tab/>
        <w:t>……………………………………………………………..</w:t>
      </w:r>
    </w:p>
    <w:p w14:paraId="43727AD4" w14:textId="77777777" w:rsidR="00100F4F" w:rsidRDefault="00100F4F" w:rsidP="00100F4F">
      <w:pPr>
        <w:autoSpaceDE w:val="0"/>
        <w:autoSpaceDN w:val="0"/>
        <w:adjustRightInd w:val="0"/>
        <w:spacing w:after="0" w:line="240" w:lineRule="auto"/>
        <w:rPr>
          <w:rFonts w:cs="ArialRegular"/>
          <w:b/>
          <w:i/>
          <w:sz w:val="24"/>
          <w:szCs w:val="24"/>
        </w:rPr>
      </w:pPr>
    </w:p>
    <w:p w14:paraId="19DF017E" w14:textId="77777777"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MPA issued?</w:t>
      </w:r>
      <w:r>
        <w:rPr>
          <w:rFonts w:cs="ArialRegular"/>
          <w:b/>
          <w:i/>
          <w:sz w:val="24"/>
          <w:szCs w:val="24"/>
        </w:rPr>
        <w:tab/>
      </w:r>
      <w:r>
        <w:rPr>
          <w:rFonts w:cs="ArialRegular"/>
          <w:b/>
          <w:i/>
          <w:sz w:val="24"/>
          <w:szCs w:val="24"/>
        </w:rPr>
        <w:tab/>
        <w:t>Yes/No</w:t>
      </w:r>
    </w:p>
    <w:p w14:paraId="1B48F686" w14:textId="77777777" w:rsidR="00100F4F" w:rsidRDefault="00100F4F" w:rsidP="00100F4F">
      <w:pPr>
        <w:autoSpaceDE w:val="0"/>
        <w:autoSpaceDN w:val="0"/>
        <w:adjustRightInd w:val="0"/>
        <w:spacing w:after="0" w:line="240" w:lineRule="auto"/>
        <w:rPr>
          <w:rFonts w:cs="ArialRegular"/>
          <w:b/>
          <w:i/>
          <w:sz w:val="24"/>
          <w:szCs w:val="24"/>
        </w:rPr>
      </w:pPr>
    </w:p>
    <w:p w14:paraId="59262B8D" w14:textId="77777777"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Reason if not issued   ……………………………………………………………..</w:t>
      </w:r>
    </w:p>
    <w:p w14:paraId="286194E5" w14:textId="77777777" w:rsidR="00100F4F" w:rsidRDefault="00100F4F" w:rsidP="00100F4F">
      <w:pPr>
        <w:autoSpaceDE w:val="0"/>
        <w:autoSpaceDN w:val="0"/>
        <w:adjustRightInd w:val="0"/>
        <w:spacing w:after="0" w:line="240" w:lineRule="auto"/>
        <w:rPr>
          <w:rFonts w:cs="ArialRegular"/>
          <w:i/>
          <w:sz w:val="24"/>
          <w:szCs w:val="24"/>
        </w:rPr>
      </w:pPr>
    </w:p>
    <w:p w14:paraId="4299D268" w14:textId="77777777"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FB</w:t>
      </w:r>
    </w:p>
    <w:p w14:paraId="2229C8FC" w14:textId="77777777"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26/09/16</w:t>
      </w:r>
    </w:p>
    <w:p w14:paraId="38101FEC" w14:textId="77777777"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Updated 25/5/18</w:t>
      </w:r>
    </w:p>
    <w:p w14:paraId="5DA5794C" w14:textId="77777777" w:rsidR="00EE4376" w:rsidRDefault="00EE4376"/>
    <w:sectPr w:rsidR="00EE4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Regular">
    <w:panose1 w:val="020B0604020202020204"/>
    <w:charset w:val="00"/>
    <w:family w:val="auto"/>
    <w:notTrueType/>
    <w:pitch w:val="default"/>
    <w:sig w:usb0="00000003" w:usb1="00000000" w:usb2="00000000" w:usb3="00000000" w:csb0="00000001" w:csb1="00000000"/>
  </w:font>
  <w:font w:name="ArialBold">
    <w:altName w:val="Arial"/>
    <w:panose1 w:val="020B0604020202020204"/>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F4F"/>
    <w:rsid w:val="00100F4F"/>
    <w:rsid w:val="009347A4"/>
    <w:rsid w:val="00A549CF"/>
    <w:rsid w:val="00C1013C"/>
    <w:rsid w:val="00D32B3D"/>
    <w:rsid w:val="00E2727E"/>
    <w:rsid w:val="00EE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F0C5"/>
  <w15:docId w15:val="{A5C0032E-E8F9-41DA-9364-DF97749A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F4F"/>
    <w:pPr>
      <w:spacing w:after="200" w:line="276" w:lineRule="auto"/>
    </w:pPr>
    <w:rPr>
      <w:rFonts w:ascii="Calibri" w:eastAsia="Times New Roman" w:hAnsi="Calibri"/>
    </w:rPr>
  </w:style>
  <w:style w:type="paragraph" w:styleId="Heading1">
    <w:name w:val="heading 1"/>
    <w:basedOn w:val="Normal"/>
    <w:next w:val="Normal"/>
    <w:link w:val="Heading1Char"/>
    <w:uiPriority w:val="99"/>
    <w:qFormat/>
    <w:rsid w:val="00E2727E"/>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E2727E"/>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semiHidden/>
    <w:unhideWhenUsed/>
    <w:qFormat/>
    <w:rsid w:val="00E2727E"/>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semiHidden/>
    <w:unhideWhenUsed/>
    <w:qFormat/>
    <w:rsid w:val="00E2727E"/>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2727E"/>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2727E"/>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E2727E"/>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E2727E"/>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E2727E"/>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72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rsid w:val="00E272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9"/>
    <w:semiHidden/>
    <w:rsid w:val="00E272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9"/>
    <w:semiHidden/>
    <w:rsid w:val="00E2727E"/>
    <w:rPr>
      <w:b/>
      <w:bCs/>
      <w:sz w:val="28"/>
      <w:szCs w:val="28"/>
    </w:rPr>
  </w:style>
  <w:style w:type="character" w:customStyle="1" w:styleId="Heading5Char">
    <w:name w:val="Heading 5 Char"/>
    <w:basedOn w:val="DefaultParagraphFont"/>
    <w:link w:val="Heading5"/>
    <w:uiPriority w:val="9"/>
    <w:semiHidden/>
    <w:rsid w:val="00E2727E"/>
    <w:rPr>
      <w:b/>
      <w:bCs/>
      <w:i/>
      <w:iCs/>
      <w:sz w:val="26"/>
      <w:szCs w:val="26"/>
    </w:rPr>
  </w:style>
  <w:style w:type="character" w:customStyle="1" w:styleId="Heading6Char">
    <w:name w:val="Heading 6 Char"/>
    <w:basedOn w:val="DefaultParagraphFont"/>
    <w:link w:val="Heading6"/>
    <w:uiPriority w:val="9"/>
    <w:semiHidden/>
    <w:rsid w:val="00E2727E"/>
    <w:rPr>
      <w:b/>
      <w:bCs/>
    </w:rPr>
  </w:style>
  <w:style w:type="character" w:customStyle="1" w:styleId="Heading7Char">
    <w:name w:val="Heading 7 Char"/>
    <w:basedOn w:val="DefaultParagraphFont"/>
    <w:link w:val="Heading7"/>
    <w:uiPriority w:val="9"/>
    <w:semiHidden/>
    <w:rsid w:val="00E2727E"/>
    <w:rPr>
      <w:sz w:val="24"/>
      <w:szCs w:val="24"/>
    </w:rPr>
  </w:style>
  <w:style w:type="character" w:customStyle="1" w:styleId="Heading8Char">
    <w:name w:val="Heading 8 Char"/>
    <w:basedOn w:val="DefaultParagraphFont"/>
    <w:link w:val="Heading8"/>
    <w:uiPriority w:val="9"/>
    <w:semiHidden/>
    <w:rsid w:val="00E2727E"/>
    <w:rPr>
      <w:i/>
      <w:iCs/>
      <w:sz w:val="24"/>
      <w:szCs w:val="24"/>
    </w:rPr>
  </w:style>
  <w:style w:type="character" w:customStyle="1" w:styleId="Heading9Char">
    <w:name w:val="Heading 9 Char"/>
    <w:basedOn w:val="DefaultParagraphFont"/>
    <w:link w:val="Heading9"/>
    <w:uiPriority w:val="9"/>
    <w:semiHidden/>
    <w:rsid w:val="00E2727E"/>
    <w:rPr>
      <w:rFonts w:asciiTheme="majorHAnsi" w:eastAsiaTheme="majorEastAsia" w:hAnsiTheme="majorHAnsi"/>
    </w:rPr>
  </w:style>
  <w:style w:type="paragraph" w:styleId="Title">
    <w:name w:val="Title"/>
    <w:basedOn w:val="Normal"/>
    <w:next w:val="Normal"/>
    <w:link w:val="TitleChar"/>
    <w:uiPriority w:val="99"/>
    <w:qFormat/>
    <w:rsid w:val="00E2727E"/>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E272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727E"/>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E2727E"/>
    <w:rPr>
      <w:rFonts w:asciiTheme="majorHAnsi" w:eastAsiaTheme="majorEastAsia" w:hAnsiTheme="majorHAnsi"/>
      <w:sz w:val="24"/>
      <w:szCs w:val="24"/>
    </w:rPr>
  </w:style>
  <w:style w:type="character" w:styleId="Strong">
    <w:name w:val="Strong"/>
    <w:basedOn w:val="DefaultParagraphFont"/>
    <w:uiPriority w:val="22"/>
    <w:qFormat/>
    <w:rsid w:val="00E2727E"/>
    <w:rPr>
      <w:b/>
      <w:bCs/>
    </w:rPr>
  </w:style>
  <w:style w:type="character" w:styleId="Emphasis">
    <w:name w:val="Emphasis"/>
    <w:basedOn w:val="DefaultParagraphFont"/>
    <w:uiPriority w:val="20"/>
    <w:qFormat/>
    <w:rsid w:val="00E2727E"/>
    <w:rPr>
      <w:rFonts w:asciiTheme="minorHAnsi" w:hAnsiTheme="minorHAnsi"/>
      <w:b/>
      <w:i/>
      <w:iCs/>
    </w:rPr>
  </w:style>
  <w:style w:type="paragraph" w:styleId="NoSpacing">
    <w:name w:val="No Spacing"/>
    <w:basedOn w:val="Normal"/>
    <w:uiPriority w:val="1"/>
    <w:qFormat/>
    <w:rsid w:val="00E2727E"/>
    <w:pPr>
      <w:spacing w:after="0" w:line="240" w:lineRule="auto"/>
    </w:pPr>
    <w:rPr>
      <w:rFonts w:ascii="Times New Roman" w:eastAsiaTheme="minorHAnsi" w:hAnsi="Times New Roman"/>
      <w:sz w:val="24"/>
      <w:szCs w:val="32"/>
    </w:rPr>
  </w:style>
  <w:style w:type="paragraph" w:styleId="ListParagraph">
    <w:name w:val="List Paragraph"/>
    <w:basedOn w:val="Normal"/>
    <w:uiPriority w:val="34"/>
    <w:qFormat/>
    <w:rsid w:val="00E2727E"/>
    <w:pPr>
      <w:spacing w:after="0" w:line="240" w:lineRule="auto"/>
      <w:ind w:left="720"/>
      <w:contextualSpacing/>
    </w:pPr>
    <w:rPr>
      <w:rFonts w:ascii="Times New Roman" w:eastAsiaTheme="minorHAnsi" w:hAnsi="Times New Roman"/>
      <w:sz w:val="24"/>
      <w:szCs w:val="24"/>
    </w:rPr>
  </w:style>
  <w:style w:type="paragraph" w:styleId="Quote">
    <w:name w:val="Quote"/>
    <w:basedOn w:val="Normal"/>
    <w:next w:val="Normal"/>
    <w:link w:val="QuoteChar"/>
    <w:uiPriority w:val="29"/>
    <w:qFormat/>
    <w:rsid w:val="00E2727E"/>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E2727E"/>
    <w:rPr>
      <w:i/>
      <w:sz w:val="24"/>
      <w:szCs w:val="24"/>
    </w:rPr>
  </w:style>
  <w:style w:type="paragraph" w:styleId="IntenseQuote">
    <w:name w:val="Intense Quote"/>
    <w:basedOn w:val="Normal"/>
    <w:next w:val="Normal"/>
    <w:link w:val="IntenseQuoteChar"/>
    <w:uiPriority w:val="30"/>
    <w:qFormat/>
    <w:rsid w:val="00E2727E"/>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E2727E"/>
    <w:rPr>
      <w:b/>
      <w:i/>
      <w:sz w:val="24"/>
    </w:rPr>
  </w:style>
  <w:style w:type="character" w:styleId="SubtleEmphasis">
    <w:name w:val="Subtle Emphasis"/>
    <w:uiPriority w:val="19"/>
    <w:qFormat/>
    <w:rsid w:val="00E2727E"/>
    <w:rPr>
      <w:i/>
      <w:color w:val="5A5A5A" w:themeColor="text1" w:themeTint="A5"/>
    </w:rPr>
  </w:style>
  <w:style w:type="character" w:styleId="IntenseEmphasis">
    <w:name w:val="Intense Emphasis"/>
    <w:basedOn w:val="DefaultParagraphFont"/>
    <w:uiPriority w:val="21"/>
    <w:qFormat/>
    <w:rsid w:val="00E2727E"/>
    <w:rPr>
      <w:b/>
      <w:i/>
      <w:sz w:val="24"/>
      <w:szCs w:val="24"/>
      <w:u w:val="single"/>
    </w:rPr>
  </w:style>
  <w:style w:type="character" w:styleId="SubtleReference">
    <w:name w:val="Subtle Reference"/>
    <w:basedOn w:val="DefaultParagraphFont"/>
    <w:uiPriority w:val="31"/>
    <w:qFormat/>
    <w:rsid w:val="00E2727E"/>
    <w:rPr>
      <w:sz w:val="24"/>
      <w:szCs w:val="24"/>
      <w:u w:val="single"/>
    </w:rPr>
  </w:style>
  <w:style w:type="character" w:styleId="IntenseReference">
    <w:name w:val="Intense Reference"/>
    <w:basedOn w:val="DefaultParagraphFont"/>
    <w:uiPriority w:val="32"/>
    <w:qFormat/>
    <w:rsid w:val="00E2727E"/>
    <w:rPr>
      <w:b/>
      <w:sz w:val="24"/>
      <w:u w:val="single"/>
    </w:rPr>
  </w:style>
  <w:style w:type="character" w:styleId="BookTitle">
    <w:name w:val="Book Title"/>
    <w:basedOn w:val="DefaultParagraphFont"/>
    <w:uiPriority w:val="33"/>
    <w:qFormat/>
    <w:rsid w:val="00E272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727E"/>
    <w:pPr>
      <w:outlineLvl w:val="9"/>
    </w:pPr>
  </w:style>
  <w:style w:type="character" w:styleId="Hyperlink">
    <w:name w:val="Hyperlink"/>
    <w:basedOn w:val="DefaultParagraphFont"/>
    <w:uiPriority w:val="99"/>
    <w:semiHidden/>
    <w:unhideWhenUsed/>
    <w:rsid w:val="00100F4F"/>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eneral.enquiries-b81029@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92ED-5FD3-2E48-AEF1-572C5D73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1026</Words>
  <Characters>5442</Characters>
  <Application>Microsoft Office Word</Application>
  <DocSecurity>0</DocSecurity>
  <Lines>123</Lines>
  <Paragraphs>58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Darren Jones</cp:lastModifiedBy>
  <cp:revision>4</cp:revision>
  <dcterms:created xsi:type="dcterms:W3CDTF">2018-06-12T07:37:00Z</dcterms:created>
  <dcterms:modified xsi:type="dcterms:W3CDTF">2020-09-23T12:34:00Z</dcterms:modified>
</cp:coreProperties>
</file>