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F" w:rsidRPr="00100F4F" w:rsidRDefault="00100F4F" w:rsidP="00100F4F">
      <w:pPr>
        <w:pStyle w:val="Title"/>
        <w:rPr>
          <w:color w:val="008080"/>
          <w:sz w:val="44"/>
        </w:rPr>
      </w:pPr>
      <w:bookmarkStart w:id="0" w:name="_GoBack"/>
      <w:bookmarkEnd w:id="0"/>
      <w:r w:rsidRPr="00100F4F">
        <w:rPr>
          <w:color w:val="008080"/>
          <w:sz w:val="44"/>
        </w:rPr>
        <w:t>Snaith &amp; Rawcliffe Medical Group</w:t>
      </w:r>
    </w:p>
    <w:p w:rsidR="00100F4F" w:rsidRPr="00100F4F" w:rsidRDefault="00100F4F" w:rsidP="00100F4F"/>
    <w:p w:rsidR="00100F4F" w:rsidRDefault="00100F4F" w:rsidP="00100F4F">
      <w:pPr>
        <w:rPr>
          <w:sz w:val="28"/>
          <w:szCs w:val="28"/>
        </w:rPr>
      </w:pPr>
      <w:r>
        <w:rPr>
          <w:sz w:val="28"/>
          <w:szCs w:val="28"/>
        </w:rPr>
        <w:t xml:space="preserve">You have asked the GP surgery about delaying a period. Please read the following information and if you require a prescription complete the attached form and hand in to reception or email to </w:t>
      </w:r>
      <w:hyperlink r:id="rId5" w:history="1">
        <w:r>
          <w:rPr>
            <w:rStyle w:val="Hyperlink"/>
            <w:rFonts w:eastAsiaTheme="majorEastAsia"/>
            <w:sz w:val="28"/>
            <w:szCs w:val="28"/>
          </w:rPr>
          <w:t>general.enquiries-b81029@nhs.net</w:t>
        </w:r>
      </w:hyperlink>
    </w:p>
    <w:p w:rsidR="00100F4F" w:rsidRDefault="00100F4F" w:rsidP="00100F4F">
      <w:pPr>
        <w:rPr>
          <w:sz w:val="28"/>
          <w:szCs w:val="28"/>
        </w:rPr>
      </w:pPr>
      <w:r>
        <w:rPr>
          <w:sz w:val="28"/>
          <w:szCs w:val="28"/>
        </w:rPr>
        <w:t>Please do this as soon as possible to enable a GP to make a clinical assessment of your request in good time for your holiday/occasion.</w:t>
      </w:r>
    </w:p>
    <w:p w:rsidR="00100F4F" w:rsidRDefault="00100F4F" w:rsidP="00100F4F">
      <w:pPr>
        <w:pStyle w:val="Heading1"/>
        <w:rPr>
          <w:sz w:val="28"/>
          <w:szCs w:val="28"/>
        </w:rPr>
      </w:pPr>
      <w:r>
        <w:t>Delaying a Period</w:t>
      </w:r>
    </w:p>
    <w:p w:rsidR="00100F4F" w:rsidRDefault="00100F4F" w:rsidP="00100F4F">
      <w:pPr>
        <w:autoSpaceDE w:val="0"/>
        <w:autoSpaceDN w:val="0"/>
        <w:adjustRightInd w:val="0"/>
        <w:spacing w:after="0" w:line="240" w:lineRule="auto"/>
        <w:rPr>
          <w:rFonts w:cs="ArialRegular"/>
          <w:sz w:val="28"/>
          <w:szCs w:val="28"/>
        </w:rPr>
      </w:pPr>
    </w:p>
    <w:p w:rsidR="00100F4F" w:rsidRDefault="00100F4F" w:rsidP="00100F4F">
      <w:pPr>
        <w:autoSpaceDE w:val="0"/>
        <w:autoSpaceDN w:val="0"/>
        <w:adjustRightInd w:val="0"/>
        <w:spacing w:after="0" w:line="240" w:lineRule="auto"/>
        <w:rPr>
          <w:rFonts w:cs="ArialRegular"/>
          <w:sz w:val="28"/>
          <w:szCs w:val="28"/>
        </w:rPr>
      </w:pPr>
      <w:r>
        <w:rPr>
          <w:rFonts w:cs="ArialRegular"/>
          <w:sz w:val="28"/>
          <w:szCs w:val="28"/>
        </w:rPr>
        <w:t>Some women may wish to delay a period. This may be if a period is due at a time that would be inconvenient; for example, on a special holiday, during an exam, etc. Delaying a period cannot be guaranteed but the following usually works.</w:t>
      </w:r>
    </w:p>
    <w:p w:rsidR="00100F4F" w:rsidRDefault="00100F4F" w:rsidP="00100F4F">
      <w:pPr>
        <w:autoSpaceDE w:val="0"/>
        <w:autoSpaceDN w:val="0"/>
        <w:adjustRightInd w:val="0"/>
        <w:spacing w:after="0" w:line="240" w:lineRule="auto"/>
        <w:rPr>
          <w:rFonts w:cs="ArialRegular"/>
          <w:sz w:val="28"/>
          <w:szCs w:val="28"/>
        </w:rPr>
      </w:pPr>
    </w:p>
    <w:p w:rsidR="00100F4F" w:rsidRDefault="00100F4F" w:rsidP="00100F4F">
      <w:pPr>
        <w:pStyle w:val="Heading2"/>
      </w:pPr>
      <w:r>
        <w:t>Women taking the combined oral contraceptive pill</w:t>
      </w:r>
    </w:p>
    <w:p w:rsidR="00100F4F" w:rsidRDefault="00100F4F" w:rsidP="00100F4F">
      <w:pPr>
        <w:autoSpaceDE w:val="0"/>
        <w:autoSpaceDN w:val="0"/>
        <w:adjustRightInd w:val="0"/>
        <w:spacing w:after="0" w:line="240" w:lineRule="auto"/>
        <w:rPr>
          <w:rFonts w:cs="ArialRegular"/>
          <w:sz w:val="28"/>
          <w:szCs w:val="28"/>
        </w:rPr>
      </w:pPr>
      <w:r>
        <w:rPr>
          <w:rFonts w:cs="ArialRegular"/>
          <w:sz w:val="28"/>
          <w:szCs w:val="28"/>
        </w:rPr>
        <w:t xml:space="preserve">If you are taking a fixed-dose combined oral contraceptive pill (COCP - often just called 'the pill') then simply start the next pack without the usual 7-day break. Taking two packs back-to-back in this way is safe if it is done occasionally. You still only need to have a 7-day break at the end of these two packets. If you are taking a </w:t>
      </w:r>
      <w:proofErr w:type="spellStart"/>
      <w:r>
        <w:rPr>
          <w:rFonts w:cs="ArialRegular"/>
          <w:sz w:val="28"/>
          <w:szCs w:val="28"/>
        </w:rPr>
        <w:t>triphasic</w:t>
      </w:r>
      <w:proofErr w:type="spellEnd"/>
      <w:r>
        <w:rPr>
          <w:rFonts w:cs="ArialRegular"/>
          <w:sz w:val="28"/>
          <w:szCs w:val="28"/>
        </w:rPr>
        <w:t xml:space="preserve"> or biphasic type of pill (which means the pills vary through the pack) then you will need to take the last phase of the pills from the second pack immediately after finishing the first pack. Alternatively, you can change to a fixed-dose pill. You should see your doctor or nurse if you are not sure which pill you are taking.</w:t>
      </w:r>
    </w:p>
    <w:p w:rsidR="00100F4F" w:rsidRDefault="00100F4F" w:rsidP="00100F4F">
      <w:pPr>
        <w:autoSpaceDE w:val="0"/>
        <w:autoSpaceDN w:val="0"/>
        <w:adjustRightInd w:val="0"/>
        <w:spacing w:after="0" w:line="240" w:lineRule="auto"/>
        <w:rPr>
          <w:rFonts w:ascii="ArialBold" w:hAnsi="ArialBold" w:cs="ArialBold"/>
          <w:b/>
          <w:bCs/>
          <w:sz w:val="28"/>
          <w:szCs w:val="28"/>
        </w:rPr>
      </w:pPr>
    </w:p>
    <w:p w:rsidR="00100F4F" w:rsidRDefault="00100F4F" w:rsidP="00100F4F">
      <w:pPr>
        <w:pStyle w:val="Heading3"/>
        <w:rPr>
          <w:rFonts w:ascii="Cambria" w:hAnsi="Cambria"/>
          <w:sz w:val="28"/>
          <w:szCs w:val="28"/>
        </w:rPr>
      </w:pPr>
      <w:r>
        <w:rPr>
          <w:sz w:val="28"/>
          <w:szCs w:val="28"/>
        </w:rPr>
        <w:t>How does this work?</w:t>
      </w:r>
    </w:p>
    <w:p w:rsidR="00100F4F" w:rsidRDefault="00100F4F" w:rsidP="00100F4F">
      <w:pPr>
        <w:autoSpaceDE w:val="0"/>
        <w:autoSpaceDN w:val="0"/>
        <w:adjustRightInd w:val="0"/>
        <w:spacing w:after="0" w:line="240" w:lineRule="auto"/>
        <w:rPr>
          <w:rFonts w:cs="ArialRegular"/>
          <w:sz w:val="28"/>
          <w:szCs w:val="28"/>
        </w:rPr>
      </w:pPr>
      <w:r>
        <w:rPr>
          <w:rFonts w:cs="ArialRegular"/>
          <w:sz w:val="28"/>
          <w:szCs w:val="28"/>
        </w:rPr>
        <w:t>Women taking 'the pill' do not have normal periods. Rather, they are withdrawal bleeds which occur when the oestrogen in the pill is not taken. The hormones in the pill help to sustain the lining of the womb (uterus). The</w:t>
      </w:r>
    </w:p>
    <w:p w:rsidR="00100F4F" w:rsidRDefault="00100F4F" w:rsidP="00100F4F">
      <w:pPr>
        <w:autoSpaceDE w:val="0"/>
        <w:autoSpaceDN w:val="0"/>
        <w:adjustRightInd w:val="0"/>
        <w:spacing w:after="0" w:line="240" w:lineRule="auto"/>
        <w:rPr>
          <w:rFonts w:cs="ArialRegular"/>
          <w:sz w:val="28"/>
          <w:szCs w:val="28"/>
        </w:rPr>
      </w:pPr>
      <w:proofErr w:type="gramStart"/>
      <w:r>
        <w:rPr>
          <w:rFonts w:cs="ArialRegular"/>
          <w:sz w:val="28"/>
          <w:szCs w:val="28"/>
        </w:rPr>
        <w:t>withdrawal</w:t>
      </w:r>
      <w:proofErr w:type="gramEnd"/>
      <w:r>
        <w:rPr>
          <w:rFonts w:cs="ArialRegular"/>
          <w:sz w:val="28"/>
          <w:szCs w:val="28"/>
        </w:rPr>
        <w:t xml:space="preserve"> bleed will not normally occur until the pill is stopped and the level of hormone in the body falls (usually once a month in the 7-day break between pill packs). If you are not already taking 'the pill' then you may consider starting it if it is likely to be a suitable contraceptive for you in the future. You will have to start it a few weeks before your holiday though to ensure you do not have a</w:t>
      </w:r>
    </w:p>
    <w:p w:rsidR="00100F4F" w:rsidRDefault="00100F4F" w:rsidP="00100F4F">
      <w:pPr>
        <w:autoSpaceDE w:val="0"/>
        <w:autoSpaceDN w:val="0"/>
        <w:adjustRightInd w:val="0"/>
        <w:spacing w:after="0" w:line="240" w:lineRule="auto"/>
        <w:rPr>
          <w:rFonts w:cs="ArialRegular"/>
          <w:sz w:val="28"/>
          <w:szCs w:val="28"/>
        </w:rPr>
      </w:pPr>
      <w:proofErr w:type="gramStart"/>
      <w:r>
        <w:rPr>
          <w:rFonts w:cs="ArialRegular"/>
          <w:sz w:val="28"/>
          <w:szCs w:val="28"/>
        </w:rPr>
        <w:lastRenderedPageBreak/>
        <w:t>period</w:t>
      </w:r>
      <w:proofErr w:type="gramEnd"/>
      <w:r>
        <w:rPr>
          <w:rFonts w:cs="ArialRegular"/>
          <w:sz w:val="28"/>
          <w:szCs w:val="28"/>
        </w:rPr>
        <w:t xml:space="preserve"> when you are away. An appointment with a GP or one of our family planning trained practice nurses is needed to start the contraceptive pill.</w:t>
      </w:r>
    </w:p>
    <w:p w:rsidR="00100F4F" w:rsidRDefault="00100F4F" w:rsidP="00100F4F">
      <w:pPr>
        <w:autoSpaceDE w:val="0"/>
        <w:autoSpaceDN w:val="0"/>
        <w:adjustRightInd w:val="0"/>
        <w:spacing w:after="0" w:line="240" w:lineRule="auto"/>
        <w:rPr>
          <w:rFonts w:cs="ArialRegular"/>
          <w:i/>
          <w:sz w:val="28"/>
          <w:szCs w:val="28"/>
        </w:rPr>
      </w:pPr>
    </w:p>
    <w:p w:rsidR="00100F4F" w:rsidRDefault="00100F4F" w:rsidP="00100F4F">
      <w:pPr>
        <w:pStyle w:val="Heading2"/>
        <w:rPr>
          <w:i w:val="0"/>
        </w:rPr>
      </w:pPr>
      <w:r>
        <w:t>Women not taking 'the pill'</w:t>
      </w:r>
    </w:p>
    <w:p w:rsidR="00100F4F" w:rsidRDefault="00100F4F" w:rsidP="00100F4F">
      <w:pPr>
        <w:autoSpaceDE w:val="0"/>
        <w:autoSpaceDN w:val="0"/>
        <w:adjustRightInd w:val="0"/>
        <w:spacing w:after="0" w:line="240" w:lineRule="auto"/>
        <w:rPr>
          <w:rFonts w:cs="ArialRegular"/>
          <w:sz w:val="28"/>
          <w:szCs w:val="28"/>
        </w:rPr>
      </w:pPr>
      <w:r>
        <w:rPr>
          <w:rFonts w:cs="ArialRegular"/>
          <w:sz w:val="28"/>
          <w:szCs w:val="28"/>
        </w:rPr>
        <w:t xml:space="preserve">If you are not taking 'the pill' then a hormone tablet called </w:t>
      </w:r>
      <w:proofErr w:type="spellStart"/>
      <w:r>
        <w:rPr>
          <w:rFonts w:cs="ArialRegular"/>
          <w:sz w:val="28"/>
          <w:szCs w:val="28"/>
        </w:rPr>
        <w:t>Norethisterone</w:t>
      </w:r>
      <w:proofErr w:type="spellEnd"/>
      <w:r>
        <w:rPr>
          <w:rFonts w:cs="ArialRegular"/>
          <w:sz w:val="28"/>
          <w:szCs w:val="28"/>
        </w:rPr>
        <w:t xml:space="preserve"> (NET</w:t>
      </w:r>
      <w:proofErr w:type="gramStart"/>
      <w:r>
        <w:rPr>
          <w:rFonts w:cs="ArialRegular"/>
          <w:sz w:val="28"/>
          <w:szCs w:val="28"/>
        </w:rPr>
        <w:t>)at</w:t>
      </w:r>
      <w:proofErr w:type="gramEnd"/>
      <w:r>
        <w:rPr>
          <w:rFonts w:cs="ArialRegular"/>
          <w:sz w:val="28"/>
          <w:szCs w:val="28"/>
        </w:rPr>
        <w:t xml:space="preserve"> a dose of 5mg 3 times daily can be prescribed. These should be started 3-4 days before a period is due. It can be continued for up to two weeks or so until you want to have a period. Your period will then normally begin 2-3 days after stopping it. NET is normally safe to take. However, if you have an increased risk of cardiovascular disease or </w:t>
      </w:r>
      <w:proofErr w:type="gramStart"/>
      <w:r>
        <w:rPr>
          <w:rFonts w:cs="ArialRegular"/>
          <w:sz w:val="28"/>
          <w:szCs w:val="28"/>
        </w:rPr>
        <w:t>of  having</w:t>
      </w:r>
      <w:proofErr w:type="gramEnd"/>
      <w:r>
        <w:rPr>
          <w:rFonts w:cs="ArialRegular"/>
          <w:sz w:val="28"/>
          <w:szCs w:val="28"/>
        </w:rPr>
        <w:t xml:space="preserve"> a deep vein thrombosis (DVT) this method may not be suitable for you- and then we will prescribe a different progestogen tablet called Medroxyprogesterone Acetate(MPA) instead, at a dose of 20mg daily.</w:t>
      </w:r>
    </w:p>
    <w:p w:rsidR="00100F4F" w:rsidRDefault="00100F4F" w:rsidP="00100F4F">
      <w:pPr>
        <w:autoSpaceDE w:val="0"/>
        <w:autoSpaceDN w:val="0"/>
        <w:adjustRightInd w:val="0"/>
        <w:spacing w:after="0" w:line="240" w:lineRule="auto"/>
        <w:rPr>
          <w:rFonts w:cs="ArialRegular"/>
          <w:sz w:val="28"/>
          <w:szCs w:val="28"/>
        </w:rPr>
      </w:pPr>
    </w:p>
    <w:p w:rsidR="00100F4F" w:rsidRDefault="00100F4F" w:rsidP="00100F4F">
      <w:pPr>
        <w:autoSpaceDE w:val="0"/>
        <w:autoSpaceDN w:val="0"/>
        <w:adjustRightInd w:val="0"/>
        <w:spacing w:after="0" w:line="240" w:lineRule="auto"/>
        <w:rPr>
          <w:rFonts w:cs="ArialRegular"/>
          <w:b/>
          <w:sz w:val="28"/>
          <w:szCs w:val="28"/>
        </w:rPr>
      </w:pPr>
      <w:r>
        <w:rPr>
          <w:rFonts w:cs="ArialRegular"/>
          <w:b/>
          <w:sz w:val="28"/>
          <w:szCs w:val="28"/>
        </w:rPr>
        <w:t>There is a questionnaire at the end of this leaflet which provides your GP with important information to assess your risk-this MUST be completed if you want to use this medication. Your doctor will assess your risk of thrombosis and will only issue the medication if they are happy that it is medically safe to do so.</w:t>
      </w:r>
    </w:p>
    <w:p w:rsidR="00100F4F" w:rsidRDefault="00100F4F" w:rsidP="00100F4F">
      <w:pPr>
        <w:autoSpaceDE w:val="0"/>
        <w:autoSpaceDN w:val="0"/>
        <w:adjustRightInd w:val="0"/>
        <w:spacing w:after="0" w:line="240" w:lineRule="auto"/>
        <w:rPr>
          <w:rFonts w:cs="ArialRegular"/>
          <w:sz w:val="28"/>
          <w:szCs w:val="28"/>
        </w:rPr>
      </w:pPr>
    </w:p>
    <w:p w:rsidR="00100F4F" w:rsidRDefault="00100F4F" w:rsidP="00100F4F">
      <w:pPr>
        <w:autoSpaceDE w:val="0"/>
        <w:autoSpaceDN w:val="0"/>
        <w:adjustRightInd w:val="0"/>
        <w:spacing w:after="0" w:line="240" w:lineRule="auto"/>
        <w:rPr>
          <w:rFonts w:cs="ArialRegular"/>
          <w:sz w:val="28"/>
          <w:szCs w:val="28"/>
        </w:rPr>
      </w:pPr>
      <w:r>
        <w:rPr>
          <w:rFonts w:cs="ArialRegular"/>
          <w:sz w:val="28"/>
          <w:szCs w:val="28"/>
        </w:rPr>
        <w:t>Some women have side-effects such as bloating, stomach upset, breast discomfort and reduced sex drive (libido).</w:t>
      </w:r>
    </w:p>
    <w:p w:rsidR="00100F4F" w:rsidRDefault="00100F4F" w:rsidP="00100F4F">
      <w:pPr>
        <w:autoSpaceDE w:val="0"/>
        <w:autoSpaceDN w:val="0"/>
        <w:adjustRightInd w:val="0"/>
        <w:spacing w:after="0" w:line="240" w:lineRule="auto"/>
        <w:rPr>
          <w:rFonts w:cs="ArialRegular"/>
          <w:sz w:val="28"/>
          <w:szCs w:val="28"/>
        </w:rPr>
      </w:pPr>
    </w:p>
    <w:p w:rsidR="00100F4F" w:rsidRDefault="00100F4F" w:rsidP="00100F4F">
      <w:pPr>
        <w:pStyle w:val="Heading3"/>
        <w:rPr>
          <w:sz w:val="28"/>
          <w:szCs w:val="28"/>
        </w:rPr>
      </w:pPr>
      <w:r>
        <w:rPr>
          <w:sz w:val="28"/>
          <w:szCs w:val="28"/>
        </w:rPr>
        <w:t>How does this work?</w:t>
      </w:r>
    </w:p>
    <w:p w:rsidR="00100F4F" w:rsidRDefault="00100F4F" w:rsidP="00100F4F">
      <w:pPr>
        <w:autoSpaceDE w:val="0"/>
        <w:autoSpaceDN w:val="0"/>
        <w:adjustRightInd w:val="0"/>
        <w:spacing w:after="0" w:line="240" w:lineRule="auto"/>
        <w:rPr>
          <w:rFonts w:cs="ArialRegular"/>
          <w:sz w:val="28"/>
          <w:szCs w:val="28"/>
        </w:rPr>
      </w:pPr>
      <w:r>
        <w:rPr>
          <w:rFonts w:cs="ArialRegular"/>
          <w:sz w:val="28"/>
          <w:szCs w:val="28"/>
        </w:rPr>
        <w:t xml:space="preserve">NET/MPA are progestogen hormones. Progestogens are hormones that sustain the lining of the womb (uterus). Normally at the time before a period there is a fall in the level of progestogen hormone in the body. When it falls below a certain level, the lining of the uterus is shed as menstrual period. By taking NET/MPA tablets (progestogen) the lining of the uterus is sustained until the tablet is stopped. </w:t>
      </w:r>
      <w:r>
        <w:rPr>
          <w:rFonts w:cs="ArialBold"/>
          <w:b/>
          <w:bCs/>
          <w:sz w:val="28"/>
          <w:szCs w:val="28"/>
        </w:rPr>
        <w:t>Note</w:t>
      </w:r>
      <w:r>
        <w:rPr>
          <w:rFonts w:cs="ArialRegular"/>
          <w:sz w:val="28"/>
          <w:szCs w:val="28"/>
        </w:rPr>
        <w:t xml:space="preserve">: NET/MPA taken in this way is </w:t>
      </w:r>
      <w:r>
        <w:rPr>
          <w:rFonts w:cs="ArialBold"/>
          <w:b/>
          <w:bCs/>
          <w:sz w:val="28"/>
          <w:szCs w:val="28"/>
        </w:rPr>
        <w:t xml:space="preserve">not </w:t>
      </w:r>
      <w:r>
        <w:rPr>
          <w:rFonts w:cs="ArialRegular"/>
          <w:sz w:val="28"/>
          <w:szCs w:val="28"/>
        </w:rPr>
        <w:t xml:space="preserve">a contraceptive. </w:t>
      </w:r>
    </w:p>
    <w:p w:rsidR="00100F4F" w:rsidRDefault="00100F4F" w:rsidP="00100F4F">
      <w:r>
        <w:br w:type="page"/>
      </w:r>
    </w:p>
    <w:p w:rsidR="00100F4F" w:rsidRDefault="00100F4F" w:rsidP="00100F4F">
      <w:pPr>
        <w:pStyle w:val="Heading1"/>
        <w:jc w:val="center"/>
        <w:rPr>
          <w:sz w:val="36"/>
        </w:rPr>
      </w:pPr>
      <w:r>
        <w:rPr>
          <w:sz w:val="36"/>
        </w:rPr>
        <w:lastRenderedPageBreak/>
        <w:t>Snaith &amp; Rawcliffe Medical Group</w:t>
      </w:r>
    </w:p>
    <w:p w:rsidR="00100F4F" w:rsidRDefault="00100F4F" w:rsidP="00100F4F"/>
    <w:p w:rsidR="00100F4F" w:rsidRDefault="00100F4F" w:rsidP="00100F4F">
      <w:pPr>
        <w:pStyle w:val="Heading4"/>
        <w:rPr>
          <w:sz w:val="32"/>
        </w:rPr>
      </w:pPr>
      <w:r>
        <w:rPr>
          <w:sz w:val="32"/>
        </w:rPr>
        <w:t>Request for prescription to delay a period</w:t>
      </w:r>
    </w:p>
    <w:p w:rsidR="00100F4F" w:rsidRDefault="00100F4F" w:rsidP="00100F4F">
      <w:pPr>
        <w:autoSpaceDE w:val="0"/>
        <w:autoSpaceDN w:val="0"/>
        <w:adjustRightInd w:val="0"/>
        <w:spacing w:after="0" w:line="240" w:lineRule="auto"/>
        <w:rPr>
          <w:rFonts w:cs="ArialRegular"/>
          <w:b/>
          <w:sz w:val="28"/>
          <w:szCs w:val="24"/>
        </w:rPr>
      </w:pPr>
    </w:p>
    <w:p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 xml:space="preserve">EMIS number (if known):     </w:t>
      </w:r>
    </w:p>
    <w:p w:rsidR="00100F4F" w:rsidRDefault="00100F4F" w:rsidP="00100F4F">
      <w:pPr>
        <w:autoSpaceDE w:val="0"/>
        <w:autoSpaceDN w:val="0"/>
        <w:adjustRightInd w:val="0"/>
        <w:spacing w:after="0" w:line="240" w:lineRule="auto"/>
        <w:rPr>
          <w:rFonts w:cs="ArialRegular"/>
          <w:b/>
          <w:sz w:val="28"/>
          <w:szCs w:val="24"/>
        </w:rPr>
      </w:pPr>
    </w:p>
    <w:p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 xml:space="preserve">Name:      </w:t>
      </w:r>
    </w:p>
    <w:p w:rsidR="00100F4F" w:rsidRDefault="00100F4F" w:rsidP="00100F4F">
      <w:pPr>
        <w:autoSpaceDE w:val="0"/>
        <w:autoSpaceDN w:val="0"/>
        <w:adjustRightInd w:val="0"/>
        <w:spacing w:after="0" w:line="240" w:lineRule="auto"/>
        <w:rPr>
          <w:rFonts w:cs="ArialRegular"/>
          <w:b/>
          <w:sz w:val="28"/>
          <w:szCs w:val="24"/>
        </w:rPr>
      </w:pPr>
    </w:p>
    <w:p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 xml:space="preserve">Date of birth:     </w:t>
      </w:r>
    </w:p>
    <w:p w:rsidR="00100F4F" w:rsidRDefault="00100F4F" w:rsidP="00100F4F">
      <w:pPr>
        <w:autoSpaceDE w:val="0"/>
        <w:autoSpaceDN w:val="0"/>
        <w:adjustRightInd w:val="0"/>
        <w:spacing w:after="0" w:line="240" w:lineRule="auto"/>
        <w:rPr>
          <w:rFonts w:cs="ArialRegular"/>
          <w:b/>
          <w:sz w:val="28"/>
          <w:szCs w:val="24"/>
        </w:rPr>
      </w:pPr>
    </w:p>
    <w:p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Date of holiday (or event for which you wish to delay your period)</w:t>
      </w:r>
    </w:p>
    <w:p w:rsidR="00100F4F" w:rsidRDefault="00100F4F" w:rsidP="00100F4F">
      <w:pPr>
        <w:autoSpaceDE w:val="0"/>
        <w:autoSpaceDN w:val="0"/>
        <w:adjustRightInd w:val="0"/>
        <w:spacing w:after="0" w:line="240" w:lineRule="auto"/>
        <w:rPr>
          <w:rFonts w:cs="ArialRegular"/>
          <w:b/>
          <w:sz w:val="28"/>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1666875</wp:posOffset>
                </wp:positionH>
                <wp:positionV relativeFrom="paragraph">
                  <wp:posOffset>642620</wp:posOffset>
                </wp:positionV>
                <wp:extent cx="3276600" cy="228600"/>
                <wp:effectExtent l="19050" t="13970" r="1905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8600"/>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1.25pt;margin-top:50.6pt;width:25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" strokecolor="#243f60" strokeweight="2p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204470</wp:posOffset>
                </wp:positionV>
                <wp:extent cx="4943475" cy="257175"/>
                <wp:effectExtent l="19050" t="13970" r="1905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25717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16.1pt;width:389.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" strokecolor="#243f60" strokeweight="2pt"/>
            </w:pict>
          </mc:Fallback>
        </mc:AlternateContent>
      </w:r>
    </w:p>
    <w:p w:rsidR="00100F4F" w:rsidRDefault="00100F4F" w:rsidP="00100F4F">
      <w:pPr>
        <w:autoSpaceDE w:val="0"/>
        <w:autoSpaceDN w:val="0"/>
        <w:adjustRightInd w:val="0"/>
        <w:spacing w:after="0" w:line="240" w:lineRule="auto"/>
        <w:rPr>
          <w:rFonts w:cs="ArialRegular"/>
          <w:b/>
          <w:sz w:val="28"/>
          <w:szCs w:val="24"/>
        </w:rPr>
      </w:pPr>
    </w:p>
    <w:p w:rsidR="00100F4F" w:rsidRDefault="00100F4F" w:rsidP="00100F4F">
      <w:pPr>
        <w:autoSpaceDE w:val="0"/>
        <w:autoSpaceDN w:val="0"/>
        <w:adjustRightInd w:val="0"/>
        <w:spacing w:after="0" w:line="240" w:lineRule="auto"/>
        <w:rPr>
          <w:rFonts w:cs="ArialRegular"/>
          <w:b/>
          <w:sz w:val="28"/>
          <w:szCs w:val="24"/>
        </w:rPr>
      </w:pPr>
    </w:p>
    <w:p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Duration of holiday</w:t>
      </w:r>
    </w:p>
    <w:p w:rsidR="00100F4F" w:rsidRDefault="00100F4F" w:rsidP="00100F4F">
      <w:pPr>
        <w:autoSpaceDE w:val="0"/>
        <w:autoSpaceDN w:val="0"/>
        <w:adjustRightInd w:val="0"/>
        <w:spacing w:after="0" w:line="240" w:lineRule="auto"/>
        <w:rPr>
          <w:rFonts w:cs="ArialRegular"/>
          <w:b/>
          <w:sz w:val="28"/>
          <w:szCs w:val="24"/>
        </w:rPr>
      </w:pPr>
    </w:p>
    <w:p w:rsidR="00100F4F" w:rsidRDefault="00100F4F" w:rsidP="00100F4F">
      <w:pPr>
        <w:autoSpaceDE w:val="0"/>
        <w:autoSpaceDN w:val="0"/>
        <w:adjustRightInd w:val="0"/>
        <w:spacing w:after="0" w:line="240" w:lineRule="auto"/>
        <w:rPr>
          <w:rFonts w:cs="ArialRegular"/>
          <w:b/>
          <w:sz w:val="28"/>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3000375</wp:posOffset>
                </wp:positionH>
                <wp:positionV relativeFrom="paragraph">
                  <wp:posOffset>-4445</wp:posOffset>
                </wp:positionV>
                <wp:extent cx="1943100" cy="228600"/>
                <wp:effectExtent l="19050" t="14605" r="190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6.25pt;margin-top:-.35pt;width:1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" strokecolor="#243f60" strokeweight="2pt"/>
            </w:pict>
          </mc:Fallback>
        </mc:AlternateContent>
      </w:r>
      <w:r>
        <w:rPr>
          <w:rFonts w:cs="ArialRegular"/>
          <w:b/>
          <w:sz w:val="28"/>
          <w:szCs w:val="24"/>
        </w:rPr>
        <w:t>Approximate date of expected period</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b/>
          <w:sz w:val="28"/>
          <w:szCs w:val="24"/>
          <w:u w:val="single"/>
        </w:rPr>
      </w:pPr>
      <w:r>
        <w:rPr>
          <w:rFonts w:cs="ArialRegular"/>
          <w:b/>
          <w:sz w:val="28"/>
          <w:szCs w:val="24"/>
          <w:u w:val="single"/>
        </w:rPr>
        <w:t>SAFETY QUESTIONNAIRE-MUST BE FULLY COMPLETED</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b/>
          <w:sz w:val="28"/>
          <w:szCs w:val="24"/>
        </w:rPr>
      </w:pPr>
      <w:proofErr w:type="gramStart"/>
      <w:r>
        <w:rPr>
          <w:rFonts w:cs="ArialRegular"/>
          <w:b/>
          <w:sz w:val="28"/>
          <w:szCs w:val="24"/>
        </w:rPr>
        <w:t>Family History of Blood Clots or Deep Vein thrombosis?</w:t>
      </w:r>
      <w:proofErr w:type="gramEnd"/>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Yes/No</w:t>
      </w:r>
      <w:r>
        <w:rPr>
          <w:rFonts w:cs="ArialRegular"/>
          <w:sz w:val="28"/>
          <w:szCs w:val="24"/>
        </w:rPr>
        <w:tab/>
        <w:t xml:space="preserve">If </w:t>
      </w:r>
      <w:proofErr w:type="gramStart"/>
      <w:r>
        <w:rPr>
          <w:rFonts w:cs="ArialRegular"/>
          <w:sz w:val="28"/>
          <w:szCs w:val="24"/>
        </w:rPr>
        <w:t>Yes</w:t>
      </w:r>
      <w:proofErr w:type="gramEnd"/>
      <w:r>
        <w:rPr>
          <w:rFonts w:cs="ArialRegular"/>
          <w:sz w:val="28"/>
          <w:szCs w:val="24"/>
        </w:rPr>
        <w:t>, please give details</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b/>
          <w:sz w:val="28"/>
          <w:szCs w:val="24"/>
        </w:rPr>
      </w:pPr>
      <w:r>
        <w:rPr>
          <w:rFonts w:cs="ArialRegular"/>
          <w:sz w:val="28"/>
          <w:szCs w:val="24"/>
        </w:rPr>
        <w:t>Which family member</w:t>
      </w:r>
      <w:r>
        <w:rPr>
          <w:rFonts w:cs="ArialRegular"/>
          <w:b/>
          <w:sz w:val="28"/>
          <w:szCs w:val="24"/>
        </w:rPr>
        <w:t>?</w:t>
      </w:r>
      <w:r>
        <w:rPr>
          <w:rFonts w:cs="ArialRegular"/>
          <w:b/>
          <w:sz w:val="28"/>
          <w:szCs w:val="24"/>
        </w:rPr>
        <w:tab/>
        <w:t>……………………………….</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b/>
          <w:sz w:val="28"/>
          <w:szCs w:val="24"/>
        </w:rPr>
      </w:pPr>
      <w:r>
        <w:rPr>
          <w:rFonts w:cs="ArialRegular"/>
          <w:sz w:val="28"/>
          <w:szCs w:val="24"/>
        </w:rPr>
        <w:t>Age when occurred?</w:t>
      </w:r>
      <w:r>
        <w:rPr>
          <w:rFonts w:cs="ArialRegular"/>
          <w:b/>
          <w:sz w:val="28"/>
          <w:szCs w:val="24"/>
        </w:rPr>
        <w:tab/>
        <w:t>……………………………….</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Have you suffered from a blood clot or been told you have an increased</w:t>
      </w:r>
    </w:p>
    <w:p w:rsidR="00100F4F" w:rsidRDefault="00100F4F" w:rsidP="00100F4F">
      <w:pPr>
        <w:autoSpaceDE w:val="0"/>
        <w:autoSpaceDN w:val="0"/>
        <w:adjustRightInd w:val="0"/>
        <w:spacing w:after="0" w:line="240" w:lineRule="auto"/>
        <w:rPr>
          <w:rFonts w:cs="ArialRegular"/>
          <w:b/>
          <w:sz w:val="28"/>
          <w:szCs w:val="24"/>
        </w:rPr>
      </w:pPr>
      <w:proofErr w:type="gramStart"/>
      <w:r>
        <w:rPr>
          <w:rFonts w:cs="ArialRegular"/>
          <w:b/>
          <w:sz w:val="28"/>
          <w:szCs w:val="24"/>
        </w:rPr>
        <w:t>risk</w:t>
      </w:r>
      <w:proofErr w:type="gramEnd"/>
      <w:r>
        <w:rPr>
          <w:rFonts w:cs="ArialRegular"/>
          <w:b/>
          <w:sz w:val="28"/>
          <w:szCs w:val="24"/>
        </w:rPr>
        <w:t xml:space="preserve"> of this condition?</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Yes/No</w:t>
      </w:r>
      <w:r>
        <w:rPr>
          <w:rFonts w:cs="ArialRegular"/>
          <w:sz w:val="28"/>
          <w:szCs w:val="24"/>
        </w:rPr>
        <w:tab/>
        <w:t xml:space="preserve">If </w:t>
      </w:r>
      <w:proofErr w:type="gramStart"/>
      <w:r>
        <w:rPr>
          <w:rFonts w:cs="ArialRegular"/>
          <w:sz w:val="28"/>
          <w:szCs w:val="24"/>
        </w:rPr>
        <w:t>Yes</w:t>
      </w:r>
      <w:proofErr w:type="gramEnd"/>
      <w:r>
        <w:rPr>
          <w:rFonts w:cs="ArialRegular"/>
          <w:sz w:val="28"/>
          <w:szCs w:val="24"/>
        </w:rPr>
        <w:t>, please give details</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w:t>
      </w:r>
    </w:p>
    <w:p w:rsidR="00100F4F" w:rsidRDefault="00100F4F" w:rsidP="00100F4F">
      <w:pPr>
        <w:autoSpaceDE w:val="0"/>
        <w:autoSpaceDN w:val="0"/>
        <w:adjustRightInd w:val="0"/>
        <w:spacing w:after="0" w:line="240" w:lineRule="auto"/>
        <w:rPr>
          <w:rFonts w:cs="ArialRegular"/>
          <w:b/>
          <w:sz w:val="28"/>
          <w:szCs w:val="24"/>
        </w:rPr>
      </w:pPr>
    </w:p>
    <w:p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Are you currently taking any medications to control High Blood Pressure?</w:t>
      </w:r>
    </w:p>
    <w:p w:rsidR="00100F4F" w:rsidRDefault="00100F4F" w:rsidP="00100F4F">
      <w:pPr>
        <w:autoSpaceDE w:val="0"/>
        <w:autoSpaceDN w:val="0"/>
        <w:adjustRightInd w:val="0"/>
        <w:spacing w:after="0" w:line="240" w:lineRule="auto"/>
        <w:rPr>
          <w:rFonts w:cs="ArialRegular"/>
          <w:b/>
          <w:sz w:val="28"/>
          <w:szCs w:val="24"/>
        </w:rPr>
      </w:pPr>
    </w:p>
    <w:p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lastRenderedPageBreak/>
        <w:t>Yes/No</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r>
        <w:rPr>
          <w:rFonts w:cs="ArialRegular"/>
          <w:b/>
          <w:sz w:val="28"/>
          <w:szCs w:val="24"/>
        </w:rPr>
        <w:t>Do you have any other heart/circulation problems?</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Yes/No</w:t>
      </w:r>
      <w:r>
        <w:rPr>
          <w:rFonts w:cs="ArialRegular"/>
          <w:sz w:val="28"/>
          <w:szCs w:val="24"/>
        </w:rPr>
        <w:tab/>
        <w:t>If Yes, Please give details</w:t>
      </w:r>
      <w:r>
        <w:rPr>
          <w:rFonts w:cs="ArialRegular"/>
          <w:sz w:val="28"/>
          <w:szCs w:val="24"/>
        </w:rPr>
        <w:tab/>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Migraine with Aura-Do you currently have, or have you had within the last 5 years?</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Yes/No</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b/>
          <w:sz w:val="28"/>
          <w:szCs w:val="24"/>
        </w:rPr>
      </w:pPr>
      <w:proofErr w:type="gramStart"/>
      <w:r>
        <w:rPr>
          <w:rFonts w:cs="ArialRegular"/>
          <w:b/>
          <w:sz w:val="28"/>
          <w:szCs w:val="24"/>
        </w:rPr>
        <w:t>Current Smoker?</w:t>
      </w:r>
      <w:proofErr w:type="gramEnd"/>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Yes/No</w:t>
      </w:r>
      <w:r>
        <w:rPr>
          <w:rFonts w:cs="ArialRegular"/>
          <w:sz w:val="28"/>
          <w:szCs w:val="24"/>
        </w:rPr>
        <w:tab/>
        <w:t xml:space="preserve">If </w:t>
      </w:r>
      <w:proofErr w:type="gramStart"/>
      <w:r>
        <w:rPr>
          <w:rFonts w:cs="ArialRegular"/>
          <w:sz w:val="28"/>
          <w:szCs w:val="24"/>
        </w:rPr>
        <w:t>Yes</w:t>
      </w:r>
      <w:proofErr w:type="gramEnd"/>
      <w:r>
        <w:rPr>
          <w:rFonts w:cs="ArialRegular"/>
          <w:sz w:val="28"/>
          <w:szCs w:val="24"/>
        </w:rPr>
        <w:t>, please state daily cigarette or weekly tobacco consumption</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If you are an ex-smoker aged 35yrs or older, did you give up smoking less than a year ago?</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r>
        <w:rPr>
          <w:rFonts w:cs="ArialRegular"/>
          <w:b/>
          <w:sz w:val="28"/>
          <w:szCs w:val="24"/>
        </w:rPr>
        <w:t>Current weight</w:t>
      </w:r>
      <w:r>
        <w:rPr>
          <w:rFonts w:cs="ArialRegular"/>
          <w:sz w:val="28"/>
          <w:szCs w:val="24"/>
        </w:rPr>
        <w:tab/>
        <w:t>………..kg</w:t>
      </w:r>
      <w:r>
        <w:rPr>
          <w:rFonts w:cs="ArialRegular"/>
          <w:sz w:val="28"/>
          <w:szCs w:val="24"/>
        </w:rPr>
        <w:tab/>
      </w:r>
      <w:r>
        <w:rPr>
          <w:rFonts w:cs="ArialRegular"/>
          <w:sz w:val="28"/>
          <w:szCs w:val="24"/>
        </w:rPr>
        <w:tab/>
      </w:r>
      <w:r>
        <w:rPr>
          <w:rFonts w:cs="ArialRegular"/>
          <w:b/>
          <w:sz w:val="28"/>
          <w:szCs w:val="24"/>
        </w:rPr>
        <w:t>Current height</w:t>
      </w:r>
      <w:r>
        <w:rPr>
          <w:rFonts w:cs="ArialRegular"/>
          <w:sz w:val="28"/>
          <w:szCs w:val="24"/>
        </w:rPr>
        <w:tab/>
        <w:t>………….m</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b/>
          <w:sz w:val="28"/>
          <w:szCs w:val="24"/>
        </w:rPr>
      </w:pPr>
      <w:r>
        <w:rPr>
          <w:rFonts w:cs="ArialRegular"/>
          <w:b/>
          <w:sz w:val="28"/>
          <w:szCs w:val="24"/>
        </w:rPr>
        <w:t>Blood pressure</w:t>
      </w:r>
      <w:r>
        <w:rPr>
          <w:rFonts w:cs="ArialRegular"/>
          <w:b/>
          <w:sz w:val="28"/>
          <w:szCs w:val="24"/>
        </w:rPr>
        <w:tab/>
      </w:r>
      <w:r>
        <w:rPr>
          <w:rFonts w:cs="ArialRegular"/>
          <w:sz w:val="28"/>
          <w:szCs w:val="24"/>
        </w:rPr>
        <w:t>……</w:t>
      </w:r>
      <w:proofErr w:type="gramStart"/>
      <w:r>
        <w:rPr>
          <w:rFonts w:cs="ArialRegular"/>
          <w:sz w:val="28"/>
          <w:szCs w:val="24"/>
        </w:rPr>
        <w:t>./</w:t>
      </w:r>
      <w:proofErr w:type="gramEnd"/>
      <w:r>
        <w:rPr>
          <w:rFonts w:cs="ArialRegular"/>
          <w:sz w:val="28"/>
          <w:szCs w:val="24"/>
        </w:rPr>
        <w:t>…….</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r>
        <w:rPr>
          <w:rFonts w:cs="ArialRegular"/>
          <w:b/>
          <w:sz w:val="28"/>
          <w:szCs w:val="24"/>
        </w:rPr>
        <w:t>You can check these at the surgery without an appointment-please ask at Reception.</w:t>
      </w:r>
      <w:r>
        <w:rPr>
          <w:rFonts w:cs="ArialRegular"/>
          <w:sz w:val="28"/>
          <w:szCs w:val="24"/>
        </w:rPr>
        <w:tab/>
        <w:t>If you think you have had the above information checked at the surgery within the last 6 months, please ask at reception as these details can be added to the form if this is the case.</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r>
        <w:rPr>
          <w:rFonts w:cs="ArialRegular"/>
          <w:sz w:val="28"/>
          <w:szCs w:val="24"/>
        </w:rPr>
        <w:t>Yes/No/not applicable</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1047750</wp:posOffset>
                </wp:positionH>
                <wp:positionV relativeFrom="paragraph">
                  <wp:posOffset>90170</wp:posOffset>
                </wp:positionV>
                <wp:extent cx="3838575" cy="600075"/>
                <wp:effectExtent l="19050" t="13970" r="1905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60007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2.5pt;margin-top:7.1pt;width:302.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" strokecolor="#243f60" strokeweight="2pt"/>
            </w:pict>
          </mc:Fallback>
        </mc:AlternateContent>
      </w:r>
      <w:r>
        <w:rPr>
          <w:rFonts w:cs="ArialRegular"/>
          <w:sz w:val="28"/>
          <w:szCs w:val="24"/>
        </w:rPr>
        <w:t>Signed</w:t>
      </w: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sz w:val="28"/>
          <w:szCs w:val="24"/>
        </w:rPr>
      </w:pPr>
    </w:p>
    <w:p w:rsidR="00100F4F" w:rsidRDefault="00100F4F" w:rsidP="00100F4F">
      <w:pPr>
        <w:autoSpaceDE w:val="0"/>
        <w:autoSpaceDN w:val="0"/>
        <w:adjustRightInd w:val="0"/>
        <w:spacing w:after="0" w:line="240" w:lineRule="auto"/>
        <w:rPr>
          <w:rFonts w:cs="ArialRegular"/>
          <w:i/>
          <w:sz w:val="28"/>
          <w:szCs w:val="24"/>
        </w:rPr>
      </w:pPr>
      <w:r>
        <w:rPr>
          <w:rFonts w:cs="ArialRegular"/>
          <w:i/>
          <w:sz w:val="28"/>
          <w:szCs w:val="24"/>
        </w:rPr>
        <w:t xml:space="preserve">Please hand form to a receptionist or </w:t>
      </w:r>
    </w:p>
    <w:p w:rsidR="00100F4F" w:rsidRDefault="00100F4F" w:rsidP="00100F4F">
      <w:pPr>
        <w:autoSpaceDE w:val="0"/>
        <w:autoSpaceDN w:val="0"/>
        <w:adjustRightInd w:val="0"/>
        <w:spacing w:after="0" w:line="240" w:lineRule="auto"/>
        <w:rPr>
          <w:rFonts w:cs="ArialRegular"/>
          <w:i/>
          <w:sz w:val="28"/>
          <w:szCs w:val="24"/>
        </w:rPr>
      </w:pPr>
      <w:proofErr w:type="gramStart"/>
      <w:r>
        <w:rPr>
          <w:rFonts w:cs="ArialRegular"/>
          <w:i/>
          <w:sz w:val="28"/>
          <w:szCs w:val="24"/>
        </w:rPr>
        <w:t>email</w:t>
      </w:r>
      <w:proofErr w:type="gramEnd"/>
      <w:r>
        <w:rPr>
          <w:rFonts w:cs="ArialRegular"/>
          <w:i/>
          <w:sz w:val="28"/>
          <w:szCs w:val="24"/>
        </w:rPr>
        <w:t xml:space="preserve"> to general.enquiries-B81029@nhs.net</w:t>
      </w:r>
    </w:p>
    <w:p w:rsidR="00100F4F" w:rsidRDefault="00100F4F" w:rsidP="00100F4F">
      <w:pPr>
        <w:autoSpaceDE w:val="0"/>
        <w:autoSpaceDN w:val="0"/>
        <w:adjustRightInd w:val="0"/>
        <w:spacing w:after="0" w:line="240" w:lineRule="auto"/>
        <w:rPr>
          <w:rFonts w:cs="ArialRegular"/>
          <w:i/>
          <w:sz w:val="28"/>
          <w:szCs w:val="24"/>
        </w:rPr>
      </w:pPr>
    </w:p>
    <w:p w:rsidR="00100F4F" w:rsidRDefault="00100F4F" w:rsidP="00100F4F">
      <w:pPr>
        <w:autoSpaceDE w:val="0"/>
        <w:autoSpaceDN w:val="0"/>
        <w:adjustRightInd w:val="0"/>
        <w:spacing w:after="0" w:line="240" w:lineRule="auto"/>
        <w:rPr>
          <w:rFonts w:cs="ArialRegular"/>
          <w:i/>
          <w:sz w:val="28"/>
          <w:szCs w:val="24"/>
        </w:rPr>
      </w:pPr>
      <w:r>
        <w:rPr>
          <w:rFonts w:cs="ArialRegular"/>
          <w:i/>
          <w:sz w:val="28"/>
          <w:szCs w:val="24"/>
        </w:rPr>
        <w:t>Please leave at least 7 working days from receipt of this form before collecting your medication from our dispensary, or prescription from reception. If you use a pharmacy and have signed up for Electronic Transfer of Prescriptions, the medication request will be sent in this way and you will not have to collect a paper copy from the surgery.</w:t>
      </w:r>
    </w:p>
    <w:p w:rsidR="00100F4F" w:rsidRDefault="00100F4F" w:rsidP="00100F4F">
      <w:pPr>
        <w:autoSpaceDE w:val="0"/>
        <w:autoSpaceDN w:val="0"/>
        <w:adjustRightInd w:val="0"/>
        <w:spacing w:after="0" w:line="240" w:lineRule="auto"/>
        <w:rPr>
          <w:rFonts w:cs="ArialRegular"/>
          <w:i/>
          <w:sz w:val="28"/>
          <w:szCs w:val="24"/>
        </w:rPr>
      </w:pPr>
    </w:p>
    <w:p w:rsidR="00100F4F" w:rsidRDefault="00100F4F" w:rsidP="00100F4F">
      <w:pPr>
        <w:autoSpaceDE w:val="0"/>
        <w:autoSpaceDN w:val="0"/>
        <w:adjustRightInd w:val="0"/>
        <w:spacing w:after="0" w:line="240" w:lineRule="auto"/>
        <w:rPr>
          <w:rFonts w:cs="ArialRegular"/>
          <w:i/>
          <w:sz w:val="28"/>
          <w:szCs w:val="24"/>
        </w:rPr>
      </w:pPr>
      <w:r>
        <w:rPr>
          <w:rFonts w:cs="ArialRegular"/>
          <w:i/>
          <w:sz w:val="28"/>
          <w:szCs w:val="24"/>
        </w:rPr>
        <w:t>You will be contacted by the surgery if the GP needs to discuss your request further.</w:t>
      </w:r>
    </w:p>
    <w:p w:rsidR="00100F4F" w:rsidRDefault="00100F4F" w:rsidP="00100F4F">
      <w:pPr>
        <w:autoSpaceDE w:val="0"/>
        <w:autoSpaceDN w:val="0"/>
        <w:adjustRightInd w:val="0"/>
        <w:spacing w:after="0" w:line="240" w:lineRule="auto"/>
        <w:rPr>
          <w:rFonts w:cs="ArialRegular"/>
          <w:i/>
          <w:sz w:val="28"/>
          <w:szCs w:val="24"/>
        </w:rPr>
      </w:pPr>
    </w:p>
    <w:p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 xml:space="preserve">For GP Use Only: </w:t>
      </w:r>
      <w:r>
        <w:rPr>
          <w:rFonts w:cs="ArialRegular"/>
          <w:b/>
          <w:i/>
          <w:sz w:val="24"/>
          <w:szCs w:val="24"/>
        </w:rPr>
        <w:tab/>
        <w:t xml:space="preserve">NET 5mg </w:t>
      </w:r>
      <w:proofErr w:type="spellStart"/>
      <w:r>
        <w:rPr>
          <w:rFonts w:cs="ArialRegular"/>
          <w:b/>
          <w:i/>
          <w:sz w:val="24"/>
          <w:szCs w:val="24"/>
        </w:rPr>
        <w:t>tds</w:t>
      </w:r>
      <w:proofErr w:type="spellEnd"/>
      <w:r>
        <w:rPr>
          <w:rFonts w:cs="ArialRegular"/>
          <w:b/>
          <w:i/>
          <w:sz w:val="24"/>
          <w:szCs w:val="24"/>
        </w:rPr>
        <w:tab/>
      </w:r>
      <w:r>
        <w:rPr>
          <w:rFonts w:cs="ArialRegular"/>
          <w:b/>
          <w:i/>
          <w:sz w:val="24"/>
          <w:szCs w:val="24"/>
        </w:rPr>
        <w:tab/>
        <w:t xml:space="preserve">MPA 20mg </w:t>
      </w:r>
      <w:proofErr w:type="gramStart"/>
      <w:r>
        <w:rPr>
          <w:rFonts w:cs="ArialRegular"/>
          <w:b/>
          <w:i/>
          <w:sz w:val="24"/>
          <w:szCs w:val="24"/>
        </w:rPr>
        <w:t>od</w:t>
      </w:r>
      <w:proofErr w:type="gramEnd"/>
    </w:p>
    <w:p w:rsidR="00100F4F" w:rsidRDefault="00100F4F" w:rsidP="00100F4F">
      <w:pPr>
        <w:autoSpaceDE w:val="0"/>
        <w:autoSpaceDN w:val="0"/>
        <w:adjustRightInd w:val="0"/>
        <w:spacing w:after="0" w:line="240" w:lineRule="auto"/>
        <w:rPr>
          <w:rFonts w:cs="ArialRegular"/>
          <w:b/>
          <w:i/>
          <w:sz w:val="24"/>
          <w:szCs w:val="24"/>
        </w:rPr>
      </w:pPr>
    </w:p>
    <w:p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 xml:space="preserve">NET NOT to be issued for UKMEC 3 or 4 COCP categories-check above info and medical </w:t>
      </w:r>
      <w:proofErr w:type="gramStart"/>
      <w:r>
        <w:rPr>
          <w:rFonts w:cs="ArialRegular"/>
          <w:b/>
          <w:i/>
          <w:sz w:val="24"/>
          <w:szCs w:val="24"/>
        </w:rPr>
        <w:t>record(</w:t>
      </w:r>
      <w:proofErr w:type="gramEnd"/>
      <w:r>
        <w:rPr>
          <w:rFonts w:cs="ArialRegular"/>
          <w:b/>
          <w:i/>
          <w:sz w:val="24"/>
          <w:szCs w:val="24"/>
        </w:rPr>
        <w:t>if needed refer to UKMEC Summary on MPF)</w:t>
      </w:r>
    </w:p>
    <w:p w:rsidR="00100F4F" w:rsidRDefault="00100F4F" w:rsidP="00100F4F">
      <w:pPr>
        <w:autoSpaceDE w:val="0"/>
        <w:autoSpaceDN w:val="0"/>
        <w:adjustRightInd w:val="0"/>
        <w:spacing w:after="0" w:line="240" w:lineRule="auto"/>
        <w:rPr>
          <w:rFonts w:cs="ArialRegular"/>
          <w:b/>
          <w:i/>
          <w:sz w:val="24"/>
          <w:szCs w:val="24"/>
        </w:rPr>
      </w:pPr>
    </w:p>
    <w:p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Use MPA if: BMI&gt;35; Smoker aged 35 or over, or stopped within last 12m; consistent BP &gt; 140 or 90;Migraine with aura or within 5y;PMH VTE or FH in 1</w:t>
      </w:r>
      <w:r>
        <w:rPr>
          <w:rFonts w:cs="ArialRegular"/>
          <w:b/>
          <w:i/>
          <w:sz w:val="24"/>
          <w:szCs w:val="24"/>
          <w:vertAlign w:val="superscript"/>
        </w:rPr>
        <w:t>st</w:t>
      </w:r>
      <w:r>
        <w:rPr>
          <w:rFonts w:cs="ArialRegular"/>
          <w:b/>
          <w:i/>
          <w:sz w:val="24"/>
          <w:szCs w:val="24"/>
        </w:rPr>
        <w:t xml:space="preserve"> </w:t>
      </w:r>
      <w:proofErr w:type="spellStart"/>
      <w:r>
        <w:rPr>
          <w:rFonts w:cs="ArialRegular"/>
          <w:b/>
          <w:i/>
          <w:sz w:val="24"/>
          <w:szCs w:val="24"/>
        </w:rPr>
        <w:t>Deg</w:t>
      </w:r>
      <w:proofErr w:type="spellEnd"/>
      <w:r>
        <w:rPr>
          <w:rFonts w:cs="ArialRegular"/>
          <w:b/>
          <w:i/>
          <w:sz w:val="24"/>
          <w:szCs w:val="24"/>
        </w:rPr>
        <w:t xml:space="preserve"> </w:t>
      </w:r>
      <w:proofErr w:type="spellStart"/>
      <w:r>
        <w:rPr>
          <w:rFonts w:cs="ArialRegular"/>
          <w:b/>
          <w:i/>
          <w:sz w:val="24"/>
          <w:szCs w:val="24"/>
        </w:rPr>
        <w:t>rel</w:t>
      </w:r>
      <w:proofErr w:type="spellEnd"/>
      <w:r>
        <w:rPr>
          <w:rFonts w:cs="ArialRegular"/>
          <w:b/>
          <w:i/>
          <w:sz w:val="24"/>
          <w:szCs w:val="24"/>
        </w:rPr>
        <w:t xml:space="preserve"> &lt;45y;DM with complications; Multiple risk factors for CVD; PMH Hypertension </w:t>
      </w:r>
      <w:proofErr w:type="spellStart"/>
      <w:r>
        <w:rPr>
          <w:rFonts w:cs="ArialRegular"/>
          <w:b/>
          <w:i/>
          <w:sz w:val="24"/>
          <w:szCs w:val="24"/>
        </w:rPr>
        <w:t>etc</w:t>
      </w:r>
      <w:proofErr w:type="spellEnd"/>
    </w:p>
    <w:p w:rsidR="00100F4F" w:rsidRDefault="00100F4F" w:rsidP="00100F4F">
      <w:pPr>
        <w:autoSpaceDE w:val="0"/>
        <w:autoSpaceDN w:val="0"/>
        <w:adjustRightInd w:val="0"/>
        <w:spacing w:after="0" w:line="240" w:lineRule="auto"/>
        <w:rPr>
          <w:rFonts w:cs="ArialRegular"/>
          <w:b/>
          <w:i/>
          <w:sz w:val="24"/>
          <w:szCs w:val="24"/>
        </w:rPr>
      </w:pPr>
    </w:p>
    <w:p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Date</w:t>
      </w:r>
      <w:r>
        <w:rPr>
          <w:rFonts w:cs="ArialRegular"/>
          <w:b/>
          <w:i/>
          <w:sz w:val="24"/>
          <w:szCs w:val="24"/>
        </w:rPr>
        <w:tab/>
      </w:r>
      <w:r>
        <w:rPr>
          <w:rFonts w:cs="ArialRegular"/>
          <w:b/>
          <w:i/>
          <w:sz w:val="24"/>
          <w:szCs w:val="24"/>
        </w:rPr>
        <w:tab/>
        <w:t>………………………..</w:t>
      </w:r>
      <w:r>
        <w:rPr>
          <w:rFonts w:cs="ArialRegular"/>
          <w:b/>
          <w:i/>
          <w:sz w:val="24"/>
          <w:szCs w:val="24"/>
        </w:rPr>
        <w:tab/>
      </w:r>
      <w:r>
        <w:rPr>
          <w:rFonts w:cs="ArialRegular"/>
          <w:b/>
          <w:i/>
          <w:sz w:val="24"/>
          <w:szCs w:val="24"/>
        </w:rPr>
        <w:tab/>
        <w:t>GP Initials</w:t>
      </w:r>
      <w:r>
        <w:rPr>
          <w:rFonts w:cs="ArialRegular"/>
          <w:b/>
          <w:i/>
          <w:sz w:val="24"/>
          <w:szCs w:val="24"/>
        </w:rPr>
        <w:tab/>
        <w:t>……………………..</w:t>
      </w:r>
    </w:p>
    <w:p w:rsidR="00100F4F" w:rsidRDefault="00100F4F" w:rsidP="00100F4F">
      <w:pPr>
        <w:autoSpaceDE w:val="0"/>
        <w:autoSpaceDN w:val="0"/>
        <w:adjustRightInd w:val="0"/>
        <w:spacing w:after="0" w:line="240" w:lineRule="auto"/>
        <w:rPr>
          <w:rFonts w:cs="ArialRegular"/>
          <w:b/>
          <w:i/>
          <w:sz w:val="24"/>
          <w:szCs w:val="24"/>
        </w:rPr>
      </w:pPr>
    </w:p>
    <w:p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NET issued?</w:t>
      </w:r>
      <w:r>
        <w:rPr>
          <w:rFonts w:cs="ArialRegular"/>
          <w:b/>
          <w:i/>
          <w:sz w:val="24"/>
          <w:szCs w:val="24"/>
        </w:rPr>
        <w:tab/>
      </w:r>
      <w:r>
        <w:rPr>
          <w:rFonts w:cs="ArialRegular"/>
          <w:b/>
          <w:i/>
          <w:sz w:val="24"/>
          <w:szCs w:val="24"/>
        </w:rPr>
        <w:tab/>
        <w:t>Yes/No</w:t>
      </w:r>
      <w:r>
        <w:rPr>
          <w:rFonts w:cs="ArialRegular"/>
          <w:b/>
          <w:i/>
          <w:sz w:val="24"/>
          <w:szCs w:val="24"/>
        </w:rPr>
        <w:tab/>
      </w:r>
      <w:r>
        <w:rPr>
          <w:rFonts w:cs="ArialRegular"/>
          <w:b/>
          <w:i/>
          <w:sz w:val="24"/>
          <w:szCs w:val="24"/>
        </w:rPr>
        <w:tab/>
      </w:r>
    </w:p>
    <w:p w:rsidR="00100F4F" w:rsidRDefault="00100F4F" w:rsidP="00100F4F">
      <w:pPr>
        <w:autoSpaceDE w:val="0"/>
        <w:autoSpaceDN w:val="0"/>
        <w:adjustRightInd w:val="0"/>
        <w:spacing w:after="0" w:line="240" w:lineRule="auto"/>
        <w:rPr>
          <w:rFonts w:cs="ArialRegular"/>
          <w:b/>
          <w:i/>
          <w:sz w:val="24"/>
          <w:szCs w:val="24"/>
        </w:rPr>
      </w:pPr>
    </w:p>
    <w:p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Reason if not issued</w:t>
      </w:r>
      <w:r>
        <w:rPr>
          <w:rFonts w:cs="ArialRegular"/>
          <w:b/>
          <w:i/>
          <w:sz w:val="24"/>
          <w:szCs w:val="24"/>
        </w:rPr>
        <w:tab/>
        <w:t>……………………………………………………………..</w:t>
      </w:r>
    </w:p>
    <w:p w:rsidR="00100F4F" w:rsidRDefault="00100F4F" w:rsidP="00100F4F">
      <w:pPr>
        <w:autoSpaceDE w:val="0"/>
        <w:autoSpaceDN w:val="0"/>
        <w:adjustRightInd w:val="0"/>
        <w:spacing w:after="0" w:line="240" w:lineRule="auto"/>
        <w:rPr>
          <w:rFonts w:cs="ArialRegular"/>
          <w:b/>
          <w:i/>
          <w:sz w:val="24"/>
          <w:szCs w:val="24"/>
        </w:rPr>
      </w:pPr>
    </w:p>
    <w:p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MPA issued?</w:t>
      </w:r>
      <w:r>
        <w:rPr>
          <w:rFonts w:cs="ArialRegular"/>
          <w:b/>
          <w:i/>
          <w:sz w:val="24"/>
          <w:szCs w:val="24"/>
        </w:rPr>
        <w:tab/>
      </w:r>
      <w:r>
        <w:rPr>
          <w:rFonts w:cs="ArialRegular"/>
          <w:b/>
          <w:i/>
          <w:sz w:val="24"/>
          <w:szCs w:val="24"/>
        </w:rPr>
        <w:tab/>
        <w:t>Yes/No</w:t>
      </w:r>
    </w:p>
    <w:p w:rsidR="00100F4F" w:rsidRDefault="00100F4F" w:rsidP="00100F4F">
      <w:pPr>
        <w:autoSpaceDE w:val="0"/>
        <w:autoSpaceDN w:val="0"/>
        <w:adjustRightInd w:val="0"/>
        <w:spacing w:after="0" w:line="240" w:lineRule="auto"/>
        <w:rPr>
          <w:rFonts w:cs="ArialRegular"/>
          <w:b/>
          <w:i/>
          <w:sz w:val="24"/>
          <w:szCs w:val="24"/>
        </w:rPr>
      </w:pPr>
    </w:p>
    <w:p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Reason if not issued   ……………………………………………………………..</w:t>
      </w:r>
    </w:p>
    <w:p w:rsidR="00100F4F" w:rsidRDefault="00100F4F" w:rsidP="00100F4F">
      <w:pPr>
        <w:autoSpaceDE w:val="0"/>
        <w:autoSpaceDN w:val="0"/>
        <w:adjustRightInd w:val="0"/>
        <w:spacing w:after="0" w:line="240" w:lineRule="auto"/>
        <w:rPr>
          <w:rFonts w:cs="ArialRegular"/>
          <w:i/>
          <w:sz w:val="24"/>
          <w:szCs w:val="24"/>
        </w:rPr>
      </w:pPr>
    </w:p>
    <w:p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FB</w:t>
      </w:r>
    </w:p>
    <w:p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26/09/16</w:t>
      </w:r>
    </w:p>
    <w:p w:rsidR="00100F4F" w:rsidRDefault="00100F4F" w:rsidP="00100F4F">
      <w:pPr>
        <w:autoSpaceDE w:val="0"/>
        <w:autoSpaceDN w:val="0"/>
        <w:adjustRightInd w:val="0"/>
        <w:spacing w:after="0" w:line="240" w:lineRule="auto"/>
        <w:rPr>
          <w:rFonts w:cs="ArialRegular"/>
          <w:b/>
          <w:i/>
          <w:sz w:val="24"/>
          <w:szCs w:val="24"/>
        </w:rPr>
      </w:pPr>
      <w:r>
        <w:rPr>
          <w:rFonts w:cs="ArialRegular"/>
          <w:b/>
          <w:i/>
          <w:sz w:val="24"/>
          <w:szCs w:val="24"/>
        </w:rPr>
        <w:t>Updated 25/5/18</w:t>
      </w:r>
    </w:p>
    <w:p w:rsidR="00EE4376" w:rsidRDefault="00EE4376"/>
    <w:sectPr w:rsidR="00EE4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Regular">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4F"/>
    <w:rsid w:val="00100F4F"/>
    <w:rsid w:val="009347A4"/>
    <w:rsid w:val="00A549CF"/>
    <w:rsid w:val="00E2727E"/>
    <w:rsid w:val="00EE4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4F"/>
    <w:pPr>
      <w:spacing w:after="200" w:line="276" w:lineRule="auto"/>
    </w:pPr>
    <w:rPr>
      <w:rFonts w:ascii="Calibri" w:eastAsia="Times New Roman" w:hAnsi="Calibri"/>
    </w:rPr>
  </w:style>
  <w:style w:type="paragraph" w:styleId="Heading1">
    <w:name w:val="heading 1"/>
    <w:basedOn w:val="Normal"/>
    <w:next w:val="Normal"/>
    <w:link w:val="Heading1Char"/>
    <w:uiPriority w:val="99"/>
    <w:qFormat/>
    <w:rsid w:val="00E2727E"/>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semiHidden/>
    <w:unhideWhenUsed/>
    <w:qFormat/>
    <w:rsid w:val="00E2727E"/>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semiHidden/>
    <w:unhideWhenUsed/>
    <w:qFormat/>
    <w:rsid w:val="00E2727E"/>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semiHidden/>
    <w:unhideWhenUsed/>
    <w:qFormat/>
    <w:rsid w:val="00E2727E"/>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2727E"/>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2727E"/>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E2727E"/>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E2727E"/>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E2727E"/>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72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9"/>
    <w:semiHidden/>
    <w:rsid w:val="00E272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9"/>
    <w:semiHidden/>
    <w:rsid w:val="00E272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9"/>
    <w:semiHidden/>
    <w:rsid w:val="00E2727E"/>
    <w:rPr>
      <w:b/>
      <w:bCs/>
      <w:sz w:val="28"/>
      <w:szCs w:val="28"/>
    </w:rPr>
  </w:style>
  <w:style w:type="character" w:customStyle="1" w:styleId="Heading5Char">
    <w:name w:val="Heading 5 Char"/>
    <w:basedOn w:val="DefaultParagraphFont"/>
    <w:link w:val="Heading5"/>
    <w:uiPriority w:val="9"/>
    <w:semiHidden/>
    <w:rsid w:val="00E2727E"/>
    <w:rPr>
      <w:b/>
      <w:bCs/>
      <w:i/>
      <w:iCs/>
      <w:sz w:val="26"/>
      <w:szCs w:val="26"/>
    </w:rPr>
  </w:style>
  <w:style w:type="character" w:customStyle="1" w:styleId="Heading6Char">
    <w:name w:val="Heading 6 Char"/>
    <w:basedOn w:val="DefaultParagraphFont"/>
    <w:link w:val="Heading6"/>
    <w:uiPriority w:val="9"/>
    <w:semiHidden/>
    <w:rsid w:val="00E2727E"/>
    <w:rPr>
      <w:b/>
      <w:bCs/>
    </w:rPr>
  </w:style>
  <w:style w:type="character" w:customStyle="1" w:styleId="Heading7Char">
    <w:name w:val="Heading 7 Char"/>
    <w:basedOn w:val="DefaultParagraphFont"/>
    <w:link w:val="Heading7"/>
    <w:uiPriority w:val="9"/>
    <w:semiHidden/>
    <w:rsid w:val="00E2727E"/>
    <w:rPr>
      <w:sz w:val="24"/>
      <w:szCs w:val="24"/>
    </w:rPr>
  </w:style>
  <w:style w:type="character" w:customStyle="1" w:styleId="Heading8Char">
    <w:name w:val="Heading 8 Char"/>
    <w:basedOn w:val="DefaultParagraphFont"/>
    <w:link w:val="Heading8"/>
    <w:uiPriority w:val="9"/>
    <w:semiHidden/>
    <w:rsid w:val="00E2727E"/>
    <w:rPr>
      <w:i/>
      <w:iCs/>
      <w:sz w:val="24"/>
      <w:szCs w:val="24"/>
    </w:rPr>
  </w:style>
  <w:style w:type="character" w:customStyle="1" w:styleId="Heading9Char">
    <w:name w:val="Heading 9 Char"/>
    <w:basedOn w:val="DefaultParagraphFont"/>
    <w:link w:val="Heading9"/>
    <w:uiPriority w:val="9"/>
    <w:semiHidden/>
    <w:rsid w:val="00E2727E"/>
    <w:rPr>
      <w:rFonts w:asciiTheme="majorHAnsi" w:eastAsiaTheme="majorEastAsia" w:hAnsiTheme="majorHAnsi"/>
    </w:rPr>
  </w:style>
  <w:style w:type="paragraph" w:styleId="Title">
    <w:name w:val="Title"/>
    <w:basedOn w:val="Normal"/>
    <w:next w:val="Normal"/>
    <w:link w:val="TitleChar"/>
    <w:uiPriority w:val="99"/>
    <w:qFormat/>
    <w:rsid w:val="00E2727E"/>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E272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727E"/>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E2727E"/>
    <w:rPr>
      <w:rFonts w:asciiTheme="majorHAnsi" w:eastAsiaTheme="majorEastAsia" w:hAnsiTheme="majorHAnsi"/>
      <w:sz w:val="24"/>
      <w:szCs w:val="24"/>
    </w:rPr>
  </w:style>
  <w:style w:type="character" w:styleId="Strong">
    <w:name w:val="Strong"/>
    <w:basedOn w:val="DefaultParagraphFont"/>
    <w:uiPriority w:val="22"/>
    <w:qFormat/>
    <w:rsid w:val="00E2727E"/>
    <w:rPr>
      <w:b/>
      <w:bCs/>
    </w:rPr>
  </w:style>
  <w:style w:type="character" w:styleId="Emphasis">
    <w:name w:val="Emphasis"/>
    <w:basedOn w:val="DefaultParagraphFont"/>
    <w:uiPriority w:val="20"/>
    <w:qFormat/>
    <w:rsid w:val="00E2727E"/>
    <w:rPr>
      <w:rFonts w:asciiTheme="minorHAnsi" w:hAnsiTheme="minorHAnsi"/>
      <w:b/>
      <w:i/>
      <w:iCs/>
    </w:rPr>
  </w:style>
  <w:style w:type="paragraph" w:styleId="NoSpacing">
    <w:name w:val="No Spacing"/>
    <w:basedOn w:val="Normal"/>
    <w:uiPriority w:val="1"/>
    <w:qFormat/>
    <w:rsid w:val="00E2727E"/>
    <w:pPr>
      <w:spacing w:after="0" w:line="240" w:lineRule="auto"/>
    </w:pPr>
    <w:rPr>
      <w:rFonts w:ascii="Times New Roman" w:eastAsiaTheme="minorHAnsi" w:hAnsi="Times New Roman"/>
      <w:sz w:val="24"/>
      <w:szCs w:val="32"/>
    </w:rPr>
  </w:style>
  <w:style w:type="paragraph" w:styleId="ListParagraph">
    <w:name w:val="List Paragraph"/>
    <w:basedOn w:val="Normal"/>
    <w:uiPriority w:val="34"/>
    <w:qFormat/>
    <w:rsid w:val="00E2727E"/>
    <w:pPr>
      <w:spacing w:after="0" w:line="240" w:lineRule="auto"/>
      <w:ind w:left="720"/>
      <w:contextualSpacing/>
    </w:pPr>
    <w:rPr>
      <w:rFonts w:ascii="Times New Roman" w:eastAsiaTheme="minorHAnsi" w:hAnsi="Times New Roman"/>
      <w:sz w:val="24"/>
      <w:szCs w:val="24"/>
    </w:rPr>
  </w:style>
  <w:style w:type="paragraph" w:styleId="Quote">
    <w:name w:val="Quote"/>
    <w:basedOn w:val="Normal"/>
    <w:next w:val="Normal"/>
    <w:link w:val="QuoteChar"/>
    <w:uiPriority w:val="29"/>
    <w:qFormat/>
    <w:rsid w:val="00E2727E"/>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E2727E"/>
    <w:rPr>
      <w:i/>
      <w:sz w:val="24"/>
      <w:szCs w:val="24"/>
    </w:rPr>
  </w:style>
  <w:style w:type="paragraph" w:styleId="IntenseQuote">
    <w:name w:val="Intense Quote"/>
    <w:basedOn w:val="Normal"/>
    <w:next w:val="Normal"/>
    <w:link w:val="IntenseQuoteChar"/>
    <w:uiPriority w:val="30"/>
    <w:qFormat/>
    <w:rsid w:val="00E2727E"/>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E2727E"/>
    <w:rPr>
      <w:b/>
      <w:i/>
      <w:sz w:val="24"/>
    </w:rPr>
  </w:style>
  <w:style w:type="character" w:styleId="SubtleEmphasis">
    <w:name w:val="Subtle Emphasis"/>
    <w:uiPriority w:val="19"/>
    <w:qFormat/>
    <w:rsid w:val="00E2727E"/>
    <w:rPr>
      <w:i/>
      <w:color w:val="5A5A5A" w:themeColor="text1" w:themeTint="A5"/>
    </w:rPr>
  </w:style>
  <w:style w:type="character" w:styleId="IntenseEmphasis">
    <w:name w:val="Intense Emphasis"/>
    <w:basedOn w:val="DefaultParagraphFont"/>
    <w:uiPriority w:val="21"/>
    <w:qFormat/>
    <w:rsid w:val="00E2727E"/>
    <w:rPr>
      <w:b/>
      <w:i/>
      <w:sz w:val="24"/>
      <w:szCs w:val="24"/>
      <w:u w:val="single"/>
    </w:rPr>
  </w:style>
  <w:style w:type="character" w:styleId="SubtleReference">
    <w:name w:val="Subtle Reference"/>
    <w:basedOn w:val="DefaultParagraphFont"/>
    <w:uiPriority w:val="31"/>
    <w:qFormat/>
    <w:rsid w:val="00E2727E"/>
    <w:rPr>
      <w:sz w:val="24"/>
      <w:szCs w:val="24"/>
      <w:u w:val="single"/>
    </w:rPr>
  </w:style>
  <w:style w:type="character" w:styleId="IntenseReference">
    <w:name w:val="Intense Reference"/>
    <w:basedOn w:val="DefaultParagraphFont"/>
    <w:uiPriority w:val="32"/>
    <w:qFormat/>
    <w:rsid w:val="00E2727E"/>
    <w:rPr>
      <w:b/>
      <w:sz w:val="24"/>
      <w:u w:val="single"/>
    </w:rPr>
  </w:style>
  <w:style w:type="character" w:styleId="BookTitle">
    <w:name w:val="Book Title"/>
    <w:basedOn w:val="DefaultParagraphFont"/>
    <w:uiPriority w:val="33"/>
    <w:qFormat/>
    <w:rsid w:val="00E272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727E"/>
    <w:pPr>
      <w:outlineLvl w:val="9"/>
    </w:pPr>
  </w:style>
  <w:style w:type="character" w:styleId="Hyperlink">
    <w:name w:val="Hyperlink"/>
    <w:basedOn w:val="DefaultParagraphFont"/>
    <w:uiPriority w:val="99"/>
    <w:semiHidden/>
    <w:unhideWhenUsed/>
    <w:rsid w:val="00100F4F"/>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4F"/>
    <w:pPr>
      <w:spacing w:after="200" w:line="276" w:lineRule="auto"/>
    </w:pPr>
    <w:rPr>
      <w:rFonts w:ascii="Calibri" w:eastAsia="Times New Roman" w:hAnsi="Calibri"/>
    </w:rPr>
  </w:style>
  <w:style w:type="paragraph" w:styleId="Heading1">
    <w:name w:val="heading 1"/>
    <w:basedOn w:val="Normal"/>
    <w:next w:val="Normal"/>
    <w:link w:val="Heading1Char"/>
    <w:uiPriority w:val="99"/>
    <w:qFormat/>
    <w:rsid w:val="00E2727E"/>
    <w:pPr>
      <w:keepNext/>
      <w:spacing w:before="240" w:after="60" w:line="240" w:lineRule="auto"/>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semiHidden/>
    <w:unhideWhenUsed/>
    <w:qFormat/>
    <w:rsid w:val="00E2727E"/>
    <w:pPr>
      <w:keepNext/>
      <w:spacing w:before="240" w:after="60" w:line="240" w:lineRule="auto"/>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semiHidden/>
    <w:unhideWhenUsed/>
    <w:qFormat/>
    <w:rsid w:val="00E2727E"/>
    <w:pPr>
      <w:keepNext/>
      <w:spacing w:before="240" w:after="60" w:line="240" w:lineRule="auto"/>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semiHidden/>
    <w:unhideWhenUsed/>
    <w:qFormat/>
    <w:rsid w:val="00E2727E"/>
    <w:pPr>
      <w:keepNext/>
      <w:spacing w:before="240" w:after="60" w:line="240" w:lineRule="auto"/>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2727E"/>
    <w:pPr>
      <w:spacing w:before="240" w:after="60" w:line="240" w:lineRule="auto"/>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2727E"/>
    <w:pPr>
      <w:spacing w:before="240" w:after="60" w:line="240" w:lineRule="auto"/>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E2727E"/>
    <w:pPr>
      <w:spacing w:before="240" w:after="60" w:line="240" w:lineRule="auto"/>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E2727E"/>
    <w:pPr>
      <w:spacing w:before="240" w:after="60" w:line="240" w:lineRule="auto"/>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E2727E"/>
    <w:pPr>
      <w:spacing w:before="240" w:after="60" w:line="240" w:lineRule="auto"/>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72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9"/>
    <w:semiHidden/>
    <w:rsid w:val="00E272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9"/>
    <w:semiHidden/>
    <w:rsid w:val="00E272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9"/>
    <w:semiHidden/>
    <w:rsid w:val="00E2727E"/>
    <w:rPr>
      <w:b/>
      <w:bCs/>
      <w:sz w:val="28"/>
      <w:szCs w:val="28"/>
    </w:rPr>
  </w:style>
  <w:style w:type="character" w:customStyle="1" w:styleId="Heading5Char">
    <w:name w:val="Heading 5 Char"/>
    <w:basedOn w:val="DefaultParagraphFont"/>
    <w:link w:val="Heading5"/>
    <w:uiPriority w:val="9"/>
    <w:semiHidden/>
    <w:rsid w:val="00E2727E"/>
    <w:rPr>
      <w:b/>
      <w:bCs/>
      <w:i/>
      <w:iCs/>
      <w:sz w:val="26"/>
      <w:szCs w:val="26"/>
    </w:rPr>
  </w:style>
  <w:style w:type="character" w:customStyle="1" w:styleId="Heading6Char">
    <w:name w:val="Heading 6 Char"/>
    <w:basedOn w:val="DefaultParagraphFont"/>
    <w:link w:val="Heading6"/>
    <w:uiPriority w:val="9"/>
    <w:semiHidden/>
    <w:rsid w:val="00E2727E"/>
    <w:rPr>
      <w:b/>
      <w:bCs/>
    </w:rPr>
  </w:style>
  <w:style w:type="character" w:customStyle="1" w:styleId="Heading7Char">
    <w:name w:val="Heading 7 Char"/>
    <w:basedOn w:val="DefaultParagraphFont"/>
    <w:link w:val="Heading7"/>
    <w:uiPriority w:val="9"/>
    <w:semiHidden/>
    <w:rsid w:val="00E2727E"/>
    <w:rPr>
      <w:sz w:val="24"/>
      <w:szCs w:val="24"/>
    </w:rPr>
  </w:style>
  <w:style w:type="character" w:customStyle="1" w:styleId="Heading8Char">
    <w:name w:val="Heading 8 Char"/>
    <w:basedOn w:val="DefaultParagraphFont"/>
    <w:link w:val="Heading8"/>
    <w:uiPriority w:val="9"/>
    <w:semiHidden/>
    <w:rsid w:val="00E2727E"/>
    <w:rPr>
      <w:i/>
      <w:iCs/>
      <w:sz w:val="24"/>
      <w:szCs w:val="24"/>
    </w:rPr>
  </w:style>
  <w:style w:type="character" w:customStyle="1" w:styleId="Heading9Char">
    <w:name w:val="Heading 9 Char"/>
    <w:basedOn w:val="DefaultParagraphFont"/>
    <w:link w:val="Heading9"/>
    <w:uiPriority w:val="9"/>
    <w:semiHidden/>
    <w:rsid w:val="00E2727E"/>
    <w:rPr>
      <w:rFonts w:asciiTheme="majorHAnsi" w:eastAsiaTheme="majorEastAsia" w:hAnsiTheme="majorHAnsi"/>
    </w:rPr>
  </w:style>
  <w:style w:type="paragraph" w:styleId="Title">
    <w:name w:val="Title"/>
    <w:basedOn w:val="Normal"/>
    <w:next w:val="Normal"/>
    <w:link w:val="TitleChar"/>
    <w:uiPriority w:val="99"/>
    <w:qFormat/>
    <w:rsid w:val="00E2727E"/>
    <w:pPr>
      <w:spacing w:before="240" w:after="60" w:line="240" w:lineRule="auto"/>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E272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727E"/>
    <w:pPr>
      <w:spacing w:after="60" w:line="240" w:lineRule="auto"/>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E2727E"/>
    <w:rPr>
      <w:rFonts w:asciiTheme="majorHAnsi" w:eastAsiaTheme="majorEastAsia" w:hAnsiTheme="majorHAnsi"/>
      <w:sz w:val="24"/>
      <w:szCs w:val="24"/>
    </w:rPr>
  </w:style>
  <w:style w:type="character" w:styleId="Strong">
    <w:name w:val="Strong"/>
    <w:basedOn w:val="DefaultParagraphFont"/>
    <w:uiPriority w:val="22"/>
    <w:qFormat/>
    <w:rsid w:val="00E2727E"/>
    <w:rPr>
      <w:b/>
      <w:bCs/>
    </w:rPr>
  </w:style>
  <w:style w:type="character" w:styleId="Emphasis">
    <w:name w:val="Emphasis"/>
    <w:basedOn w:val="DefaultParagraphFont"/>
    <w:uiPriority w:val="20"/>
    <w:qFormat/>
    <w:rsid w:val="00E2727E"/>
    <w:rPr>
      <w:rFonts w:asciiTheme="minorHAnsi" w:hAnsiTheme="minorHAnsi"/>
      <w:b/>
      <w:i/>
      <w:iCs/>
    </w:rPr>
  </w:style>
  <w:style w:type="paragraph" w:styleId="NoSpacing">
    <w:name w:val="No Spacing"/>
    <w:basedOn w:val="Normal"/>
    <w:uiPriority w:val="1"/>
    <w:qFormat/>
    <w:rsid w:val="00E2727E"/>
    <w:pPr>
      <w:spacing w:after="0" w:line="240" w:lineRule="auto"/>
    </w:pPr>
    <w:rPr>
      <w:rFonts w:ascii="Times New Roman" w:eastAsiaTheme="minorHAnsi" w:hAnsi="Times New Roman"/>
      <w:sz w:val="24"/>
      <w:szCs w:val="32"/>
    </w:rPr>
  </w:style>
  <w:style w:type="paragraph" w:styleId="ListParagraph">
    <w:name w:val="List Paragraph"/>
    <w:basedOn w:val="Normal"/>
    <w:uiPriority w:val="34"/>
    <w:qFormat/>
    <w:rsid w:val="00E2727E"/>
    <w:pPr>
      <w:spacing w:after="0" w:line="240" w:lineRule="auto"/>
      <w:ind w:left="720"/>
      <w:contextualSpacing/>
    </w:pPr>
    <w:rPr>
      <w:rFonts w:ascii="Times New Roman" w:eastAsiaTheme="minorHAnsi" w:hAnsi="Times New Roman"/>
      <w:sz w:val="24"/>
      <w:szCs w:val="24"/>
    </w:rPr>
  </w:style>
  <w:style w:type="paragraph" w:styleId="Quote">
    <w:name w:val="Quote"/>
    <w:basedOn w:val="Normal"/>
    <w:next w:val="Normal"/>
    <w:link w:val="QuoteChar"/>
    <w:uiPriority w:val="29"/>
    <w:qFormat/>
    <w:rsid w:val="00E2727E"/>
    <w:pPr>
      <w:spacing w:after="0" w:line="240" w:lineRule="auto"/>
    </w:pPr>
    <w:rPr>
      <w:rFonts w:asciiTheme="minorHAnsi" w:eastAsiaTheme="minorHAnsi" w:hAnsiTheme="minorHAnsi"/>
      <w:i/>
      <w:sz w:val="24"/>
      <w:szCs w:val="24"/>
    </w:rPr>
  </w:style>
  <w:style w:type="character" w:customStyle="1" w:styleId="QuoteChar">
    <w:name w:val="Quote Char"/>
    <w:basedOn w:val="DefaultParagraphFont"/>
    <w:link w:val="Quote"/>
    <w:uiPriority w:val="29"/>
    <w:rsid w:val="00E2727E"/>
    <w:rPr>
      <w:i/>
      <w:sz w:val="24"/>
      <w:szCs w:val="24"/>
    </w:rPr>
  </w:style>
  <w:style w:type="paragraph" w:styleId="IntenseQuote">
    <w:name w:val="Intense Quote"/>
    <w:basedOn w:val="Normal"/>
    <w:next w:val="Normal"/>
    <w:link w:val="IntenseQuoteChar"/>
    <w:uiPriority w:val="30"/>
    <w:qFormat/>
    <w:rsid w:val="00E2727E"/>
    <w:pPr>
      <w:spacing w:after="0" w:line="240" w:lineRule="auto"/>
      <w:ind w:left="720" w:right="720"/>
    </w:pPr>
    <w:rPr>
      <w:rFonts w:asciiTheme="minorHAnsi" w:eastAsiaTheme="minorHAnsi" w:hAnsiTheme="minorHAnsi"/>
      <w:b/>
      <w:i/>
      <w:sz w:val="24"/>
    </w:rPr>
  </w:style>
  <w:style w:type="character" w:customStyle="1" w:styleId="IntenseQuoteChar">
    <w:name w:val="Intense Quote Char"/>
    <w:basedOn w:val="DefaultParagraphFont"/>
    <w:link w:val="IntenseQuote"/>
    <w:uiPriority w:val="30"/>
    <w:rsid w:val="00E2727E"/>
    <w:rPr>
      <w:b/>
      <w:i/>
      <w:sz w:val="24"/>
    </w:rPr>
  </w:style>
  <w:style w:type="character" w:styleId="SubtleEmphasis">
    <w:name w:val="Subtle Emphasis"/>
    <w:uiPriority w:val="19"/>
    <w:qFormat/>
    <w:rsid w:val="00E2727E"/>
    <w:rPr>
      <w:i/>
      <w:color w:val="5A5A5A" w:themeColor="text1" w:themeTint="A5"/>
    </w:rPr>
  </w:style>
  <w:style w:type="character" w:styleId="IntenseEmphasis">
    <w:name w:val="Intense Emphasis"/>
    <w:basedOn w:val="DefaultParagraphFont"/>
    <w:uiPriority w:val="21"/>
    <w:qFormat/>
    <w:rsid w:val="00E2727E"/>
    <w:rPr>
      <w:b/>
      <w:i/>
      <w:sz w:val="24"/>
      <w:szCs w:val="24"/>
      <w:u w:val="single"/>
    </w:rPr>
  </w:style>
  <w:style w:type="character" w:styleId="SubtleReference">
    <w:name w:val="Subtle Reference"/>
    <w:basedOn w:val="DefaultParagraphFont"/>
    <w:uiPriority w:val="31"/>
    <w:qFormat/>
    <w:rsid w:val="00E2727E"/>
    <w:rPr>
      <w:sz w:val="24"/>
      <w:szCs w:val="24"/>
      <w:u w:val="single"/>
    </w:rPr>
  </w:style>
  <w:style w:type="character" w:styleId="IntenseReference">
    <w:name w:val="Intense Reference"/>
    <w:basedOn w:val="DefaultParagraphFont"/>
    <w:uiPriority w:val="32"/>
    <w:qFormat/>
    <w:rsid w:val="00E2727E"/>
    <w:rPr>
      <w:b/>
      <w:sz w:val="24"/>
      <w:u w:val="single"/>
    </w:rPr>
  </w:style>
  <w:style w:type="character" w:styleId="BookTitle">
    <w:name w:val="Book Title"/>
    <w:basedOn w:val="DefaultParagraphFont"/>
    <w:uiPriority w:val="33"/>
    <w:qFormat/>
    <w:rsid w:val="00E272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727E"/>
    <w:pPr>
      <w:outlineLvl w:val="9"/>
    </w:pPr>
  </w:style>
  <w:style w:type="character" w:styleId="Hyperlink">
    <w:name w:val="Hyperlink"/>
    <w:basedOn w:val="DefaultParagraphFont"/>
    <w:uiPriority w:val="99"/>
    <w:semiHidden/>
    <w:unhideWhenUsed/>
    <w:rsid w:val="00100F4F"/>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neral.enquiries-b81029@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2018-06-12T07:37:00Z</dcterms:created>
  <dcterms:modified xsi:type="dcterms:W3CDTF">2018-06-12T07:37:00Z</dcterms:modified>
</cp:coreProperties>
</file>